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C54" w:rsidRPr="00756C54" w:rsidRDefault="00756C54" w:rsidP="00756C54">
      <w:pPr>
        <w:spacing w:after="240"/>
        <w:ind w:left="426"/>
        <w:jc w:val="center"/>
        <w:rPr>
          <w:rFonts w:ascii="Times New Roman" w:hAnsi="Times New Roman"/>
          <w:b/>
          <w:bCs/>
          <w:sz w:val="24"/>
          <w:szCs w:val="24"/>
        </w:rPr>
      </w:pPr>
      <w:r w:rsidRPr="00756C54">
        <w:rPr>
          <w:rFonts w:ascii="Times New Roman" w:hAnsi="Times New Roman"/>
          <w:b/>
          <w:bCs/>
          <w:sz w:val="24"/>
          <w:szCs w:val="24"/>
        </w:rPr>
        <w:t>UMOWA DZIERŻAWY</w:t>
      </w:r>
    </w:p>
    <w:p w:rsidR="00756C54" w:rsidRPr="00756C54" w:rsidRDefault="00756C54" w:rsidP="00756C54">
      <w:p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756C54" w:rsidRPr="00756C54" w:rsidRDefault="00756C54" w:rsidP="00756C54">
      <w:pPr>
        <w:spacing w:line="276" w:lineRule="auto"/>
        <w:ind w:left="426"/>
        <w:jc w:val="center"/>
        <w:rPr>
          <w:rFonts w:ascii="Times New Roman" w:hAnsi="Times New Roman"/>
          <w:sz w:val="24"/>
          <w:szCs w:val="24"/>
        </w:rPr>
      </w:pPr>
      <w:r w:rsidRPr="00756C54">
        <w:rPr>
          <w:rFonts w:ascii="Times New Roman" w:hAnsi="Times New Roman"/>
          <w:sz w:val="24"/>
          <w:szCs w:val="24"/>
        </w:rPr>
        <w:t>zawarta w dniu … … … … …</w:t>
      </w:r>
      <w:r>
        <w:rPr>
          <w:rFonts w:ascii="Times New Roman" w:hAnsi="Times New Roman"/>
          <w:sz w:val="24"/>
          <w:szCs w:val="24"/>
        </w:rPr>
        <w:t>w</w:t>
      </w:r>
      <w:r w:rsidRPr="00756C54">
        <w:rPr>
          <w:rFonts w:ascii="Times New Roman" w:hAnsi="Times New Roman"/>
          <w:sz w:val="24"/>
          <w:szCs w:val="24"/>
        </w:rPr>
        <w:t xml:space="preserve"> … … … … … … … … …,</w:t>
      </w:r>
    </w:p>
    <w:p w:rsidR="00756C54" w:rsidRPr="00756C54" w:rsidRDefault="00756C54" w:rsidP="00756C54">
      <w:p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756C54" w:rsidRPr="00756C54" w:rsidRDefault="00756C54" w:rsidP="00756C54">
      <w:pPr>
        <w:spacing w:line="276" w:lineRule="auto"/>
        <w:ind w:left="426"/>
        <w:jc w:val="center"/>
        <w:rPr>
          <w:rFonts w:ascii="Times New Roman" w:hAnsi="Times New Roman"/>
          <w:sz w:val="24"/>
          <w:szCs w:val="24"/>
        </w:rPr>
      </w:pPr>
      <w:r w:rsidRPr="00756C54">
        <w:rPr>
          <w:rFonts w:ascii="Times New Roman" w:hAnsi="Times New Roman"/>
          <w:sz w:val="24"/>
          <w:szCs w:val="24"/>
        </w:rPr>
        <w:t>pomiędzy:</w:t>
      </w:r>
    </w:p>
    <w:p w:rsidR="00756C54" w:rsidRPr="00756C54" w:rsidRDefault="00756C54" w:rsidP="00756C54">
      <w:p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756C54" w:rsidRPr="00756C54" w:rsidRDefault="00756C54" w:rsidP="00756C54">
      <w:p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756C54">
        <w:rPr>
          <w:rFonts w:ascii="Times New Roman" w:hAnsi="Times New Roman"/>
          <w:sz w:val="24"/>
          <w:szCs w:val="24"/>
        </w:rPr>
        <w:t>… … … … … … … … … … …</w:t>
      </w:r>
      <w:r>
        <w:rPr>
          <w:rFonts w:ascii="Times New Roman" w:hAnsi="Times New Roman"/>
          <w:sz w:val="24"/>
          <w:szCs w:val="24"/>
        </w:rPr>
        <w:t>l</w:t>
      </w:r>
      <w:r w:rsidRPr="00756C54">
        <w:rPr>
          <w:rFonts w:ascii="Times New Roman" w:hAnsi="Times New Roman"/>
          <w:sz w:val="24"/>
          <w:szCs w:val="24"/>
        </w:rPr>
        <w:t>egitymującym(</w:t>
      </w:r>
      <w:proofErr w:type="spellStart"/>
      <w:r w:rsidRPr="00756C54">
        <w:rPr>
          <w:rFonts w:ascii="Times New Roman" w:hAnsi="Times New Roman"/>
          <w:sz w:val="24"/>
          <w:szCs w:val="24"/>
        </w:rPr>
        <w:t>cą</w:t>
      </w:r>
      <w:proofErr w:type="spellEnd"/>
      <w:r w:rsidRPr="00756C54">
        <w:rPr>
          <w:rFonts w:ascii="Times New Roman" w:hAnsi="Times New Roman"/>
          <w:sz w:val="24"/>
          <w:szCs w:val="24"/>
        </w:rPr>
        <w:t>) się dowodem osobistym seria  … … … … … …… … …nr … … … … … … … … … … …zam. w  … … … … … … ., przy ul. … … … … … … … … … … … … … … nr … … … … … … …,</w:t>
      </w:r>
    </w:p>
    <w:p w:rsidR="00756C54" w:rsidRPr="00756C54" w:rsidRDefault="00756C54" w:rsidP="00756C54">
      <w:p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756C54">
        <w:rPr>
          <w:rFonts w:ascii="Times New Roman" w:hAnsi="Times New Roman"/>
          <w:sz w:val="24"/>
          <w:szCs w:val="24"/>
        </w:rPr>
        <w:t>zwanym(ą) w dalszej części umowy „</w:t>
      </w:r>
      <w:r w:rsidRPr="00756C54">
        <w:rPr>
          <w:rFonts w:ascii="Times New Roman" w:hAnsi="Times New Roman"/>
          <w:b/>
          <w:sz w:val="24"/>
          <w:szCs w:val="24"/>
        </w:rPr>
        <w:t>Wydzierżawiającym</w:t>
      </w:r>
      <w:r w:rsidRPr="00756C54">
        <w:rPr>
          <w:rFonts w:ascii="Times New Roman" w:hAnsi="Times New Roman"/>
          <w:sz w:val="24"/>
          <w:szCs w:val="24"/>
        </w:rPr>
        <w:t>”,</w:t>
      </w:r>
    </w:p>
    <w:p w:rsidR="00756C54" w:rsidRPr="00756C54" w:rsidRDefault="00756C54" w:rsidP="00756C54">
      <w:p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756C54" w:rsidRPr="00756C54" w:rsidRDefault="00756C54" w:rsidP="00756C54">
      <w:p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756C54">
        <w:rPr>
          <w:rFonts w:ascii="Times New Roman" w:hAnsi="Times New Roman"/>
          <w:sz w:val="24"/>
          <w:szCs w:val="24"/>
        </w:rPr>
        <w:t>a</w:t>
      </w:r>
    </w:p>
    <w:p w:rsidR="00756C54" w:rsidRPr="00756C54" w:rsidRDefault="00756C54" w:rsidP="00756C54">
      <w:p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756C54" w:rsidRPr="00756C54" w:rsidRDefault="00756C54" w:rsidP="00756C54">
      <w:p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756C54">
        <w:rPr>
          <w:rFonts w:ascii="Times New Roman" w:hAnsi="Times New Roman"/>
          <w:sz w:val="24"/>
          <w:szCs w:val="24"/>
        </w:rPr>
        <w:t xml:space="preserve">… … … … … … … … … … </w:t>
      </w:r>
      <w:r>
        <w:rPr>
          <w:rFonts w:ascii="Times New Roman" w:hAnsi="Times New Roman"/>
          <w:sz w:val="24"/>
          <w:szCs w:val="24"/>
        </w:rPr>
        <w:t>,</w:t>
      </w:r>
      <w:r w:rsidRPr="00756C54">
        <w:rPr>
          <w:rFonts w:ascii="Times New Roman" w:hAnsi="Times New Roman"/>
          <w:sz w:val="24"/>
          <w:szCs w:val="24"/>
        </w:rPr>
        <w:t>legitymującym(</w:t>
      </w:r>
      <w:proofErr w:type="spellStart"/>
      <w:r w:rsidRPr="00756C54">
        <w:rPr>
          <w:rFonts w:ascii="Times New Roman" w:hAnsi="Times New Roman"/>
          <w:sz w:val="24"/>
          <w:szCs w:val="24"/>
        </w:rPr>
        <w:t>cą</w:t>
      </w:r>
      <w:proofErr w:type="spellEnd"/>
      <w:r w:rsidRPr="00756C54">
        <w:rPr>
          <w:rFonts w:ascii="Times New Roman" w:hAnsi="Times New Roman"/>
          <w:sz w:val="24"/>
          <w:szCs w:val="24"/>
        </w:rPr>
        <w:t>) się dowodem osobistym seria  … … … … … …… … …nr … … … … … … … … … … …zam. w  … … … … … … ., przy ul. … … … … … … … … … … … … … … nr … … … … … … …,</w:t>
      </w:r>
    </w:p>
    <w:p w:rsidR="00756C54" w:rsidRPr="00756C54" w:rsidRDefault="00756C54" w:rsidP="00756C54">
      <w:p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756C54">
        <w:rPr>
          <w:rFonts w:ascii="Times New Roman" w:hAnsi="Times New Roman"/>
          <w:sz w:val="24"/>
          <w:szCs w:val="24"/>
        </w:rPr>
        <w:t>zwanym(ą) w dalszej części umowy „</w:t>
      </w:r>
      <w:r w:rsidRPr="00756C54">
        <w:rPr>
          <w:rFonts w:ascii="Times New Roman" w:hAnsi="Times New Roman"/>
          <w:b/>
          <w:sz w:val="24"/>
          <w:szCs w:val="24"/>
        </w:rPr>
        <w:t>Dzierżawcą</w:t>
      </w:r>
      <w:r w:rsidRPr="00756C54">
        <w:rPr>
          <w:rFonts w:ascii="Times New Roman" w:hAnsi="Times New Roman"/>
          <w:sz w:val="24"/>
          <w:szCs w:val="24"/>
        </w:rPr>
        <w:t>”,</w:t>
      </w:r>
    </w:p>
    <w:p w:rsidR="00756C54" w:rsidRPr="00756C54" w:rsidRDefault="00756C54" w:rsidP="00756C54">
      <w:p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756C54">
        <w:rPr>
          <w:rFonts w:ascii="Times New Roman" w:hAnsi="Times New Roman"/>
          <w:sz w:val="24"/>
          <w:szCs w:val="24"/>
        </w:rPr>
        <w:t>zwane dalej łącznie „</w:t>
      </w:r>
      <w:r w:rsidRPr="00756C54">
        <w:rPr>
          <w:rFonts w:ascii="Times New Roman" w:hAnsi="Times New Roman"/>
          <w:b/>
          <w:sz w:val="24"/>
          <w:szCs w:val="24"/>
        </w:rPr>
        <w:t>Stronami</w:t>
      </w:r>
      <w:r w:rsidRPr="00756C54">
        <w:rPr>
          <w:rFonts w:ascii="Times New Roman" w:hAnsi="Times New Roman"/>
          <w:sz w:val="24"/>
          <w:szCs w:val="24"/>
        </w:rPr>
        <w:t>”, a każda osobno „</w:t>
      </w:r>
      <w:proofErr w:type="spellStart"/>
      <w:r w:rsidRPr="00756C54">
        <w:rPr>
          <w:rFonts w:ascii="Times New Roman" w:hAnsi="Times New Roman"/>
          <w:b/>
          <w:sz w:val="24"/>
          <w:szCs w:val="24"/>
        </w:rPr>
        <w:t>Stronom</w:t>
      </w:r>
      <w:r w:rsidRPr="00756C54">
        <w:rPr>
          <w:rFonts w:ascii="Times New Roman" w:hAnsi="Times New Roman"/>
          <w:sz w:val="24"/>
          <w:szCs w:val="24"/>
        </w:rPr>
        <w:t>”,zwana</w:t>
      </w:r>
      <w:proofErr w:type="spellEnd"/>
      <w:r w:rsidRPr="00756C54">
        <w:rPr>
          <w:rFonts w:ascii="Times New Roman" w:hAnsi="Times New Roman"/>
          <w:sz w:val="24"/>
          <w:szCs w:val="24"/>
        </w:rPr>
        <w:t xml:space="preserve"> dalej „</w:t>
      </w:r>
      <w:r w:rsidRPr="00756C54">
        <w:rPr>
          <w:rFonts w:ascii="Times New Roman" w:hAnsi="Times New Roman"/>
          <w:b/>
          <w:sz w:val="24"/>
          <w:szCs w:val="24"/>
        </w:rPr>
        <w:t>Umową</w:t>
      </w:r>
      <w:r w:rsidRPr="00756C54">
        <w:rPr>
          <w:rFonts w:ascii="Times New Roman" w:hAnsi="Times New Roman"/>
          <w:sz w:val="24"/>
          <w:szCs w:val="24"/>
        </w:rPr>
        <w:t>”,</w:t>
      </w:r>
    </w:p>
    <w:p w:rsidR="00756C54" w:rsidRPr="00756C54" w:rsidRDefault="00756C54" w:rsidP="00756C54">
      <w:p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756C54">
        <w:rPr>
          <w:rFonts w:ascii="Times New Roman" w:hAnsi="Times New Roman"/>
          <w:sz w:val="24"/>
          <w:szCs w:val="24"/>
        </w:rPr>
        <w:t>o następującej treści:</w:t>
      </w:r>
    </w:p>
    <w:p w:rsidR="00756C54" w:rsidRPr="00756C54" w:rsidRDefault="00756C54" w:rsidP="00756C54">
      <w:pPr>
        <w:spacing w:before="480" w:after="240"/>
        <w:ind w:left="426"/>
        <w:jc w:val="center"/>
        <w:rPr>
          <w:rFonts w:ascii="Times New Roman" w:hAnsi="Times New Roman"/>
          <w:sz w:val="24"/>
          <w:szCs w:val="24"/>
        </w:rPr>
      </w:pPr>
      <w:r w:rsidRPr="00756C54">
        <w:rPr>
          <w:rFonts w:ascii="Times New Roman" w:hAnsi="Times New Roman"/>
          <w:b/>
          <w:bCs/>
          <w:sz w:val="24"/>
          <w:szCs w:val="24"/>
        </w:rPr>
        <w:t>PRZEDMIOT UMOWY</w:t>
      </w:r>
    </w:p>
    <w:p w:rsidR="00756C54" w:rsidRPr="00756C54" w:rsidRDefault="00756C54" w:rsidP="00756C54">
      <w:pPr>
        <w:spacing w:before="240" w:after="240"/>
        <w:ind w:left="426"/>
        <w:jc w:val="center"/>
        <w:rPr>
          <w:rFonts w:ascii="Times New Roman" w:hAnsi="Times New Roman"/>
          <w:sz w:val="24"/>
          <w:szCs w:val="24"/>
        </w:rPr>
      </w:pPr>
      <w:r w:rsidRPr="00756C54">
        <w:rPr>
          <w:rFonts w:ascii="Times New Roman" w:hAnsi="Times New Roman"/>
          <w:b/>
          <w:bCs/>
          <w:sz w:val="24"/>
          <w:szCs w:val="24"/>
        </w:rPr>
        <w:t>§ 1</w:t>
      </w:r>
    </w:p>
    <w:p w:rsidR="00756C54" w:rsidRPr="00756C54" w:rsidRDefault="00756C54" w:rsidP="00756C54">
      <w:pPr>
        <w:ind w:left="426"/>
        <w:jc w:val="both"/>
        <w:rPr>
          <w:rFonts w:ascii="Times New Roman" w:hAnsi="Times New Roman"/>
          <w:sz w:val="24"/>
          <w:szCs w:val="24"/>
        </w:rPr>
      </w:pPr>
      <w:r w:rsidRPr="00756C54">
        <w:rPr>
          <w:rFonts w:ascii="Times New Roman" w:hAnsi="Times New Roman"/>
          <w:sz w:val="24"/>
          <w:szCs w:val="24"/>
        </w:rPr>
        <w:t>Wydzierżawiający oddaje Dzierżawcy … … … … … …… … … … … …, zwanym dalej „</w:t>
      </w:r>
      <w:r w:rsidRPr="00756C54">
        <w:rPr>
          <w:rFonts w:ascii="Times New Roman" w:hAnsi="Times New Roman"/>
          <w:b/>
          <w:sz w:val="24"/>
          <w:szCs w:val="24"/>
        </w:rPr>
        <w:t>Przedmiotem</w:t>
      </w:r>
      <w:r w:rsidRPr="00756C54">
        <w:rPr>
          <w:rFonts w:ascii="Times New Roman" w:hAnsi="Times New Roman"/>
          <w:sz w:val="24"/>
          <w:szCs w:val="24"/>
        </w:rPr>
        <w:t xml:space="preserve"> </w:t>
      </w:r>
      <w:r w:rsidRPr="00756C54">
        <w:rPr>
          <w:rFonts w:ascii="Times New Roman" w:hAnsi="Times New Roman"/>
          <w:b/>
          <w:sz w:val="24"/>
          <w:szCs w:val="24"/>
        </w:rPr>
        <w:t>Umowy</w:t>
      </w:r>
      <w:r w:rsidRPr="00756C54">
        <w:rPr>
          <w:rFonts w:ascii="Times New Roman" w:hAnsi="Times New Roman"/>
          <w:sz w:val="24"/>
          <w:szCs w:val="24"/>
        </w:rPr>
        <w:t>”, do używania i pobierania pożytków.</w:t>
      </w:r>
    </w:p>
    <w:p w:rsidR="00756C54" w:rsidRPr="00756C54" w:rsidRDefault="00756C54" w:rsidP="00756C54">
      <w:pPr>
        <w:spacing w:before="240" w:after="240"/>
        <w:ind w:left="426"/>
        <w:jc w:val="center"/>
        <w:rPr>
          <w:rFonts w:ascii="Times New Roman" w:hAnsi="Times New Roman"/>
          <w:sz w:val="24"/>
          <w:szCs w:val="24"/>
        </w:rPr>
      </w:pPr>
      <w:r w:rsidRPr="00756C54">
        <w:rPr>
          <w:rFonts w:ascii="Times New Roman" w:hAnsi="Times New Roman"/>
          <w:b/>
          <w:bCs/>
          <w:sz w:val="24"/>
          <w:szCs w:val="24"/>
        </w:rPr>
        <w:t>§ 2</w:t>
      </w:r>
    </w:p>
    <w:p w:rsidR="00756C54" w:rsidRPr="00756C54" w:rsidRDefault="00756C54" w:rsidP="00756C54">
      <w:pPr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56C54">
        <w:rPr>
          <w:rFonts w:ascii="Times New Roman" w:hAnsi="Times New Roman"/>
          <w:sz w:val="24"/>
          <w:szCs w:val="24"/>
        </w:rPr>
        <w:t>Wydanie Przedmiotu Umowy nastąpi w dniu … … … … … …… … … … … … .</w:t>
      </w:r>
    </w:p>
    <w:p w:rsidR="00756C54" w:rsidRPr="00756C54" w:rsidRDefault="00756C54" w:rsidP="00756C54">
      <w:pPr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56C54">
        <w:rPr>
          <w:rFonts w:ascii="Times New Roman" w:hAnsi="Times New Roman"/>
          <w:sz w:val="24"/>
          <w:szCs w:val="24"/>
        </w:rPr>
        <w:t>Dzierżawca oświadcza, iż zapoznał się ze stanem technicznym Przedmiotu Umowy i nie zgłasza żadnych zastrzeżeń.</w:t>
      </w:r>
    </w:p>
    <w:p w:rsidR="00756C54" w:rsidRPr="00756C54" w:rsidRDefault="00756C54" w:rsidP="00756C54">
      <w:pPr>
        <w:spacing w:before="240" w:after="240"/>
        <w:ind w:left="426"/>
        <w:jc w:val="center"/>
        <w:rPr>
          <w:rFonts w:ascii="Times New Roman" w:hAnsi="Times New Roman"/>
          <w:sz w:val="24"/>
          <w:szCs w:val="24"/>
        </w:rPr>
      </w:pPr>
      <w:r w:rsidRPr="00756C54">
        <w:rPr>
          <w:rFonts w:ascii="Times New Roman" w:hAnsi="Times New Roman"/>
          <w:b/>
          <w:bCs/>
          <w:sz w:val="24"/>
          <w:szCs w:val="24"/>
        </w:rPr>
        <w:t>§ 3</w:t>
      </w:r>
    </w:p>
    <w:p w:rsidR="008C4BD9" w:rsidRPr="00756C54" w:rsidRDefault="00756C54" w:rsidP="00756C54">
      <w:pPr>
        <w:rPr>
          <w:rFonts w:ascii="Times New Roman" w:hAnsi="Times New Roman"/>
          <w:sz w:val="24"/>
          <w:szCs w:val="24"/>
        </w:rPr>
      </w:pPr>
      <w:r w:rsidRPr="00756C54">
        <w:rPr>
          <w:rFonts w:ascii="Times New Roman" w:hAnsi="Times New Roman"/>
          <w:sz w:val="24"/>
          <w:szCs w:val="24"/>
        </w:rPr>
        <w:t xml:space="preserve">Umowa zostaje zawarta na okres od dnia … … … …  …, do dnia  … … … … … … … ….  </w:t>
      </w:r>
    </w:p>
    <w:p w:rsidR="00756C54" w:rsidRPr="00756C54" w:rsidRDefault="00756C54" w:rsidP="00756C54">
      <w:pPr>
        <w:spacing w:before="480" w:after="240"/>
        <w:ind w:left="426"/>
        <w:jc w:val="center"/>
        <w:rPr>
          <w:rFonts w:ascii="Times New Roman" w:hAnsi="Times New Roman"/>
          <w:b/>
          <w:bCs/>
          <w:sz w:val="24"/>
          <w:szCs w:val="24"/>
        </w:rPr>
      </w:pPr>
      <w:r w:rsidRPr="00756C54">
        <w:rPr>
          <w:rFonts w:ascii="Times New Roman" w:hAnsi="Times New Roman"/>
          <w:b/>
          <w:bCs/>
          <w:sz w:val="24"/>
          <w:szCs w:val="24"/>
        </w:rPr>
        <w:t>UPRAWNIENIA I OBOWIĄZKI STRON</w:t>
      </w:r>
    </w:p>
    <w:p w:rsidR="00756C54" w:rsidRPr="00756C54" w:rsidRDefault="00756C54" w:rsidP="00756C54">
      <w:pPr>
        <w:spacing w:before="240" w:after="240"/>
        <w:ind w:left="426"/>
        <w:jc w:val="center"/>
        <w:rPr>
          <w:rFonts w:ascii="Times New Roman" w:hAnsi="Times New Roman"/>
          <w:sz w:val="24"/>
          <w:szCs w:val="24"/>
        </w:rPr>
      </w:pPr>
      <w:r w:rsidRPr="00756C54">
        <w:rPr>
          <w:rFonts w:ascii="Times New Roman" w:hAnsi="Times New Roman"/>
          <w:b/>
          <w:bCs/>
          <w:sz w:val="24"/>
          <w:szCs w:val="24"/>
        </w:rPr>
        <w:t>§ 4</w:t>
      </w:r>
    </w:p>
    <w:p w:rsidR="00756C54" w:rsidRPr="00756C54" w:rsidRDefault="00756C54" w:rsidP="00756C54">
      <w:pPr>
        <w:tabs>
          <w:tab w:val="left" w:pos="851"/>
        </w:tabs>
        <w:ind w:left="426"/>
        <w:jc w:val="both"/>
        <w:rPr>
          <w:rFonts w:ascii="Times New Roman" w:hAnsi="Times New Roman"/>
          <w:sz w:val="24"/>
          <w:szCs w:val="24"/>
        </w:rPr>
      </w:pPr>
      <w:r w:rsidRPr="00756C54">
        <w:rPr>
          <w:rFonts w:ascii="Times New Roman" w:hAnsi="Times New Roman"/>
          <w:sz w:val="24"/>
          <w:szCs w:val="24"/>
        </w:rPr>
        <w:t>Dzierżawca zobowiązuje się:</w:t>
      </w:r>
    </w:p>
    <w:p w:rsidR="00756C54" w:rsidRPr="00756C54" w:rsidRDefault="00756C54" w:rsidP="00756C54">
      <w:pPr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56C54">
        <w:rPr>
          <w:rFonts w:ascii="Times New Roman" w:hAnsi="Times New Roman"/>
          <w:sz w:val="24"/>
          <w:szCs w:val="24"/>
        </w:rPr>
        <w:t>do używania Przedmiotu Umowy zgodnie z jego przeznaczeniem i wymogami prawidłowej eksploatacji;</w:t>
      </w:r>
    </w:p>
    <w:p w:rsidR="00756C54" w:rsidRPr="00756C54" w:rsidRDefault="00756C54" w:rsidP="00756C54">
      <w:pPr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56C54">
        <w:rPr>
          <w:rFonts w:ascii="Times New Roman" w:hAnsi="Times New Roman"/>
          <w:sz w:val="24"/>
          <w:szCs w:val="24"/>
        </w:rPr>
        <w:t>do dokonywania na własny koszt bieżących napraw i remontów Przedmiotu Umowy;</w:t>
      </w:r>
    </w:p>
    <w:p w:rsidR="00756C54" w:rsidRPr="00756C54" w:rsidRDefault="00756C54" w:rsidP="00756C54">
      <w:pPr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56C54">
        <w:rPr>
          <w:rFonts w:ascii="Times New Roman" w:hAnsi="Times New Roman"/>
          <w:sz w:val="24"/>
          <w:szCs w:val="24"/>
        </w:rPr>
        <w:t xml:space="preserve">płacić czynsz w ustalonych terminach, a w przypadku opóźnienia - do zapłaty odsetek </w:t>
      </w:r>
      <w:r w:rsidRPr="00756C54">
        <w:rPr>
          <w:rFonts w:ascii="Times New Roman" w:hAnsi="Times New Roman"/>
          <w:sz w:val="24"/>
          <w:szCs w:val="24"/>
        </w:rPr>
        <w:lastRenderedPageBreak/>
        <w:t>ustawowych za każdy dzień opóźnienia;</w:t>
      </w:r>
    </w:p>
    <w:p w:rsidR="00756C54" w:rsidRPr="00756C54" w:rsidRDefault="00756C54" w:rsidP="00756C54">
      <w:pPr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56C54">
        <w:rPr>
          <w:rFonts w:ascii="Times New Roman" w:hAnsi="Times New Roman"/>
          <w:sz w:val="24"/>
          <w:szCs w:val="24"/>
        </w:rPr>
        <w:t>nie dokonywać zmian w Przedmiocie Umowy bez pisemnej pod rygorem nieważności zgody Wydzierżawiającego;</w:t>
      </w:r>
    </w:p>
    <w:p w:rsidR="00756C54" w:rsidRPr="00756C54" w:rsidRDefault="00756C54" w:rsidP="00756C54">
      <w:pPr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56C54">
        <w:rPr>
          <w:rFonts w:ascii="Times New Roman" w:hAnsi="Times New Roman"/>
          <w:sz w:val="24"/>
          <w:szCs w:val="24"/>
        </w:rPr>
        <w:t>nie udostępniać osobom trzecim Przedmiotu Umowy do użytkowania, ani go nie najmować, nawet nieodpłatnie, bez zgody Wydzierżawiającego wyrażonej w formie pisemnej pod rygorem nieważności.</w:t>
      </w:r>
    </w:p>
    <w:p w:rsidR="00756C54" w:rsidRPr="00756C54" w:rsidRDefault="00756C54" w:rsidP="00756C54">
      <w:pPr>
        <w:spacing w:before="240" w:after="240"/>
        <w:ind w:left="426"/>
        <w:jc w:val="center"/>
        <w:rPr>
          <w:rFonts w:ascii="Times New Roman" w:hAnsi="Times New Roman"/>
          <w:sz w:val="24"/>
          <w:szCs w:val="24"/>
        </w:rPr>
      </w:pPr>
      <w:r w:rsidRPr="00756C54">
        <w:rPr>
          <w:rFonts w:ascii="Times New Roman" w:hAnsi="Times New Roman"/>
          <w:b/>
          <w:bCs/>
          <w:sz w:val="24"/>
          <w:szCs w:val="24"/>
        </w:rPr>
        <w:t>§ 5</w:t>
      </w:r>
    </w:p>
    <w:p w:rsidR="00756C54" w:rsidRPr="00756C54" w:rsidRDefault="00756C54" w:rsidP="00756C54">
      <w:pPr>
        <w:numPr>
          <w:ilvl w:val="0"/>
          <w:numId w:val="3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56C54">
        <w:rPr>
          <w:rFonts w:ascii="Times New Roman" w:hAnsi="Times New Roman"/>
          <w:sz w:val="24"/>
          <w:szCs w:val="24"/>
        </w:rPr>
        <w:t>Strony ustalają czynsz dzierżawny w wysokości … … … … …… … … … … … …zł.</w:t>
      </w:r>
    </w:p>
    <w:p w:rsidR="00756C54" w:rsidRPr="00756C54" w:rsidRDefault="00756C54" w:rsidP="00756C54">
      <w:pPr>
        <w:numPr>
          <w:ilvl w:val="0"/>
          <w:numId w:val="3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56C54">
        <w:rPr>
          <w:rFonts w:ascii="Times New Roman" w:hAnsi="Times New Roman"/>
          <w:sz w:val="24"/>
          <w:szCs w:val="24"/>
        </w:rPr>
        <w:t>Czynsz płatny będzie do … … … … … … każdego miesiąca na konto Wydzierżawiającego.</w:t>
      </w:r>
    </w:p>
    <w:p w:rsidR="00756C54" w:rsidRPr="00756C54" w:rsidRDefault="00756C54" w:rsidP="00756C54">
      <w:pPr>
        <w:spacing w:before="100" w:beforeAutospacing="1"/>
        <w:ind w:left="426"/>
        <w:jc w:val="both"/>
        <w:rPr>
          <w:rFonts w:ascii="Times New Roman" w:hAnsi="Times New Roman"/>
          <w:sz w:val="24"/>
          <w:szCs w:val="24"/>
        </w:rPr>
      </w:pPr>
      <w:r w:rsidRPr="00756C54">
        <w:rPr>
          <w:rFonts w:ascii="Times New Roman" w:hAnsi="Times New Roman"/>
          <w:sz w:val="24"/>
          <w:szCs w:val="24"/>
        </w:rPr>
        <w:t>Konto numer: … … … … … …… … … … … …</w:t>
      </w:r>
    </w:p>
    <w:p w:rsidR="00756C54" w:rsidRPr="00756C54" w:rsidRDefault="00756C54" w:rsidP="00756C54">
      <w:pPr>
        <w:spacing w:before="100" w:beforeAutospacing="1"/>
        <w:ind w:left="426"/>
        <w:jc w:val="both"/>
        <w:rPr>
          <w:rFonts w:ascii="Times New Roman" w:hAnsi="Times New Roman"/>
          <w:sz w:val="24"/>
          <w:szCs w:val="24"/>
        </w:rPr>
      </w:pPr>
      <w:r w:rsidRPr="00756C54">
        <w:rPr>
          <w:rFonts w:ascii="Times New Roman" w:hAnsi="Times New Roman"/>
          <w:sz w:val="24"/>
          <w:szCs w:val="24"/>
        </w:rPr>
        <w:t>Bank: … … … … … …… … … … … … … … … …</w:t>
      </w:r>
    </w:p>
    <w:p w:rsidR="00756C54" w:rsidRPr="00756C54" w:rsidRDefault="00756C54" w:rsidP="00756C54">
      <w:pPr>
        <w:spacing w:before="100" w:beforeAutospacing="1"/>
        <w:ind w:left="426"/>
        <w:jc w:val="both"/>
        <w:rPr>
          <w:rFonts w:ascii="Times New Roman" w:hAnsi="Times New Roman"/>
          <w:sz w:val="24"/>
          <w:szCs w:val="24"/>
        </w:rPr>
      </w:pPr>
    </w:p>
    <w:p w:rsidR="00756C54" w:rsidRPr="00756C54" w:rsidRDefault="00756C54" w:rsidP="00756C54">
      <w:pPr>
        <w:tabs>
          <w:tab w:val="left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56C54">
        <w:rPr>
          <w:rFonts w:ascii="Times New Roman" w:hAnsi="Times New Roman"/>
          <w:sz w:val="24"/>
          <w:szCs w:val="24"/>
        </w:rPr>
        <w:t>3.</w:t>
      </w:r>
      <w:r w:rsidRPr="00756C54">
        <w:rPr>
          <w:rFonts w:ascii="Times New Roman" w:hAnsi="Times New Roman"/>
          <w:sz w:val="24"/>
          <w:szCs w:val="24"/>
        </w:rPr>
        <w:tab/>
        <w:t>Strony dopuszczają możliwość waloryzacji wysokości czynszu o wskaźnik cen towarów i usług konsumpcyjnych publikowany przez GUS nie częściej niż z końcem każdego roku kalendarzowego. W przypadku zaprzestania ogłaszania ww. wskaźnika zostanie on automatycznie zastąpiony wskaźnikiem, który będzie ogłaszany w jego zastępstwie. W braku zastępczego wskaźnika i w razie gdyby Strony nie doszły do porozumienia odnośnie wyboru nowego wskaźnika, zostanie on zastąpiony innym najbardziej zbliżonym wskaźnikiem.</w:t>
      </w:r>
    </w:p>
    <w:p w:rsidR="00756C54" w:rsidRPr="00756C54" w:rsidRDefault="00756C54" w:rsidP="00756C54">
      <w:pPr>
        <w:tabs>
          <w:tab w:val="left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56C54">
        <w:rPr>
          <w:rFonts w:ascii="Times New Roman" w:hAnsi="Times New Roman"/>
          <w:sz w:val="24"/>
          <w:szCs w:val="24"/>
        </w:rPr>
        <w:t>4.</w:t>
      </w:r>
      <w:r w:rsidRPr="00756C54">
        <w:rPr>
          <w:rFonts w:ascii="Times New Roman" w:hAnsi="Times New Roman"/>
          <w:sz w:val="24"/>
          <w:szCs w:val="24"/>
        </w:rPr>
        <w:tab/>
        <w:t>Zmiany wysokości czynszu Wydzierżawiający może dokonać najpóźniej na miesiąc naprzód, na koniec miesiąca kalendarzowego.</w:t>
      </w:r>
    </w:p>
    <w:p w:rsidR="00756C54" w:rsidRPr="00756C54" w:rsidRDefault="00756C54" w:rsidP="00756C54">
      <w:pPr>
        <w:tabs>
          <w:tab w:val="left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756C54" w:rsidRPr="00756C54" w:rsidRDefault="00756C54" w:rsidP="00756C54">
      <w:pPr>
        <w:tabs>
          <w:tab w:val="left" w:pos="426"/>
        </w:tabs>
        <w:ind w:left="426"/>
        <w:jc w:val="center"/>
        <w:rPr>
          <w:rFonts w:ascii="Times New Roman" w:hAnsi="Times New Roman"/>
          <w:sz w:val="24"/>
          <w:szCs w:val="24"/>
        </w:rPr>
      </w:pPr>
      <w:r w:rsidRPr="00756C54">
        <w:rPr>
          <w:rFonts w:ascii="Times New Roman" w:hAnsi="Times New Roman"/>
          <w:b/>
          <w:bCs/>
          <w:sz w:val="24"/>
          <w:szCs w:val="24"/>
        </w:rPr>
        <w:t>ROZWIĄZANIE UMOWY</w:t>
      </w:r>
    </w:p>
    <w:p w:rsidR="00756C54" w:rsidRPr="00756C54" w:rsidRDefault="00756C54" w:rsidP="00756C54">
      <w:pPr>
        <w:tabs>
          <w:tab w:val="left" w:pos="426"/>
        </w:tabs>
        <w:spacing w:before="240" w:after="240"/>
        <w:ind w:left="426"/>
        <w:jc w:val="center"/>
        <w:rPr>
          <w:rFonts w:ascii="Times New Roman" w:hAnsi="Times New Roman"/>
          <w:sz w:val="24"/>
          <w:szCs w:val="24"/>
        </w:rPr>
      </w:pPr>
      <w:r w:rsidRPr="00756C54">
        <w:rPr>
          <w:rFonts w:ascii="Times New Roman" w:hAnsi="Times New Roman"/>
          <w:b/>
          <w:bCs/>
          <w:sz w:val="24"/>
          <w:szCs w:val="24"/>
        </w:rPr>
        <w:t>§ 6</w:t>
      </w:r>
    </w:p>
    <w:p w:rsidR="00756C54" w:rsidRPr="00756C54" w:rsidRDefault="00756C54" w:rsidP="00756C54">
      <w:pPr>
        <w:numPr>
          <w:ilvl w:val="0"/>
          <w:numId w:val="5"/>
        </w:numPr>
        <w:tabs>
          <w:tab w:val="left" w:pos="425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56C54">
        <w:rPr>
          <w:rFonts w:ascii="Times New Roman" w:hAnsi="Times New Roman"/>
          <w:sz w:val="24"/>
          <w:szCs w:val="24"/>
        </w:rPr>
        <w:t>Wydzierżawiającemu służy prawo wypowiedzenia umowy w trybie natychmiastowym, w przypadku:</w:t>
      </w:r>
    </w:p>
    <w:p w:rsidR="00756C54" w:rsidRPr="00756C54" w:rsidRDefault="00756C54" w:rsidP="00756C54">
      <w:pPr>
        <w:numPr>
          <w:ilvl w:val="0"/>
          <w:numId w:val="4"/>
        </w:numPr>
        <w:tabs>
          <w:tab w:val="left" w:pos="426"/>
        </w:tabs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756C54">
        <w:rPr>
          <w:rFonts w:ascii="Times New Roman" w:hAnsi="Times New Roman"/>
          <w:sz w:val="24"/>
          <w:szCs w:val="24"/>
        </w:rPr>
        <w:t>zalegania przez Dzierżawcę z zapłatą czynszu za dwa kolejne okresy płatności, po uprzednim zawiadomieniu Dzierżawcy na piśmie i udzieleniu mu dodatkowego terminu trzymiesięcznego do zapłaty zaległego czynszu;</w:t>
      </w:r>
    </w:p>
    <w:p w:rsidR="00756C54" w:rsidRPr="00756C54" w:rsidRDefault="00756C54" w:rsidP="00756C54">
      <w:pPr>
        <w:numPr>
          <w:ilvl w:val="0"/>
          <w:numId w:val="4"/>
        </w:numPr>
        <w:tabs>
          <w:tab w:val="left" w:pos="426"/>
        </w:tabs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756C54">
        <w:rPr>
          <w:rFonts w:ascii="Times New Roman" w:hAnsi="Times New Roman"/>
          <w:sz w:val="24"/>
          <w:szCs w:val="24"/>
        </w:rPr>
        <w:t>oddania Przedmiotu Umowy w najem albo do bezpłatnego używania osobom trzecim bez zgody Wydzierżawiającego,</w:t>
      </w:r>
    </w:p>
    <w:p w:rsidR="00756C54" w:rsidRPr="00756C54" w:rsidRDefault="00756C54" w:rsidP="00756C54">
      <w:pPr>
        <w:numPr>
          <w:ilvl w:val="0"/>
          <w:numId w:val="4"/>
        </w:numPr>
        <w:tabs>
          <w:tab w:val="left" w:pos="426"/>
        </w:tabs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756C54">
        <w:rPr>
          <w:rFonts w:ascii="Times New Roman" w:hAnsi="Times New Roman"/>
          <w:sz w:val="24"/>
          <w:szCs w:val="24"/>
        </w:rPr>
        <w:t>używania Przedmiotu Umowy w sposób sprzeczny z Umową lub przeznaczeniem, mimo wcześniejszego upomnienia.</w:t>
      </w:r>
    </w:p>
    <w:p w:rsidR="00756C54" w:rsidRPr="00756C54" w:rsidRDefault="00756C54" w:rsidP="00756C54">
      <w:pPr>
        <w:numPr>
          <w:ilvl w:val="0"/>
          <w:numId w:val="5"/>
        </w:numPr>
        <w:tabs>
          <w:tab w:val="left" w:pos="426"/>
        </w:tabs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56C54">
        <w:rPr>
          <w:rFonts w:ascii="Times New Roman" w:hAnsi="Times New Roman"/>
          <w:sz w:val="24"/>
          <w:szCs w:val="24"/>
        </w:rPr>
        <w:t>Stronom służy prawo wypowiedzenia niniejszej umowy z ważnych przyczyn w trybie natychmiastowym.</w:t>
      </w:r>
    </w:p>
    <w:p w:rsidR="00756C54" w:rsidRPr="00756C54" w:rsidRDefault="00756C54" w:rsidP="00756C54">
      <w:pPr>
        <w:numPr>
          <w:ilvl w:val="0"/>
          <w:numId w:val="5"/>
        </w:numPr>
        <w:tabs>
          <w:tab w:val="left" w:pos="426"/>
        </w:tabs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56C54">
        <w:rPr>
          <w:rFonts w:ascii="Times New Roman" w:hAnsi="Times New Roman"/>
          <w:sz w:val="24"/>
          <w:szCs w:val="24"/>
        </w:rPr>
        <w:t>Po zakończeniu dzierżawy Dzierżawca obowiązany jest zwrócić Przedmiot Umowy w stanie niepogorszonym ponad zużycie wynikające z normalnej eksploatacji.</w:t>
      </w:r>
    </w:p>
    <w:p w:rsidR="00756C54" w:rsidRDefault="00756C54" w:rsidP="00756C54">
      <w:pPr>
        <w:tabs>
          <w:tab w:val="left" w:pos="426"/>
        </w:tabs>
        <w:ind w:left="426"/>
        <w:jc w:val="both"/>
        <w:rPr>
          <w:rFonts w:ascii="Times New Roman" w:hAnsi="Times New Roman"/>
          <w:sz w:val="24"/>
          <w:szCs w:val="24"/>
        </w:rPr>
      </w:pPr>
    </w:p>
    <w:p w:rsidR="00756C54" w:rsidRDefault="00756C54" w:rsidP="00756C54">
      <w:pPr>
        <w:tabs>
          <w:tab w:val="left" w:pos="426"/>
        </w:tabs>
        <w:ind w:left="426"/>
        <w:jc w:val="both"/>
        <w:rPr>
          <w:rFonts w:ascii="Times New Roman" w:hAnsi="Times New Roman"/>
          <w:sz w:val="24"/>
          <w:szCs w:val="24"/>
        </w:rPr>
      </w:pPr>
    </w:p>
    <w:p w:rsidR="00756C54" w:rsidRDefault="00756C54" w:rsidP="00756C54">
      <w:pPr>
        <w:tabs>
          <w:tab w:val="left" w:pos="426"/>
        </w:tabs>
        <w:ind w:left="426"/>
        <w:jc w:val="both"/>
        <w:rPr>
          <w:rFonts w:ascii="Times New Roman" w:hAnsi="Times New Roman"/>
          <w:sz w:val="24"/>
          <w:szCs w:val="24"/>
        </w:rPr>
      </w:pPr>
    </w:p>
    <w:p w:rsidR="00756C54" w:rsidRPr="00756C54" w:rsidRDefault="00756C54" w:rsidP="00756C54">
      <w:pPr>
        <w:tabs>
          <w:tab w:val="left" w:pos="426"/>
        </w:tabs>
        <w:ind w:left="426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756C54" w:rsidRPr="00756C54" w:rsidRDefault="00756C54" w:rsidP="00756C54">
      <w:pPr>
        <w:tabs>
          <w:tab w:val="left" w:pos="426"/>
        </w:tabs>
        <w:ind w:left="426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56C54" w:rsidRPr="00756C54" w:rsidRDefault="00756C54" w:rsidP="00756C54">
      <w:pPr>
        <w:tabs>
          <w:tab w:val="left" w:pos="426"/>
        </w:tabs>
        <w:ind w:left="426"/>
        <w:jc w:val="center"/>
        <w:rPr>
          <w:rFonts w:ascii="Times New Roman" w:hAnsi="Times New Roman"/>
          <w:b/>
          <w:bCs/>
          <w:sz w:val="24"/>
          <w:szCs w:val="24"/>
        </w:rPr>
      </w:pPr>
      <w:r w:rsidRPr="00756C54">
        <w:rPr>
          <w:rFonts w:ascii="Times New Roman" w:hAnsi="Times New Roman"/>
          <w:b/>
          <w:bCs/>
          <w:sz w:val="24"/>
          <w:szCs w:val="24"/>
        </w:rPr>
        <w:lastRenderedPageBreak/>
        <w:t>POSTANOWIENIA KOŃCOWE</w:t>
      </w:r>
    </w:p>
    <w:p w:rsidR="00756C54" w:rsidRPr="00756C54" w:rsidRDefault="00756C54" w:rsidP="00756C54">
      <w:pPr>
        <w:tabs>
          <w:tab w:val="left" w:pos="426"/>
        </w:tabs>
        <w:spacing w:before="240" w:after="240"/>
        <w:ind w:left="426"/>
        <w:jc w:val="center"/>
        <w:rPr>
          <w:rFonts w:ascii="Times New Roman" w:hAnsi="Times New Roman"/>
          <w:sz w:val="24"/>
          <w:szCs w:val="24"/>
        </w:rPr>
      </w:pPr>
      <w:r w:rsidRPr="00756C54">
        <w:rPr>
          <w:rFonts w:ascii="Times New Roman" w:hAnsi="Times New Roman"/>
          <w:b/>
          <w:bCs/>
          <w:sz w:val="24"/>
          <w:szCs w:val="24"/>
        </w:rPr>
        <w:t>§ 8</w:t>
      </w:r>
    </w:p>
    <w:p w:rsidR="00756C54" w:rsidRPr="00756C54" w:rsidRDefault="00756C54" w:rsidP="00756C54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56C54">
        <w:rPr>
          <w:rFonts w:ascii="Times New Roman" w:hAnsi="Times New Roman"/>
          <w:sz w:val="24"/>
          <w:szCs w:val="24"/>
        </w:rPr>
        <w:t>Wszelkie koszty związane z zawarciem Umowy ponosi Dzierżawca.</w:t>
      </w:r>
    </w:p>
    <w:p w:rsidR="00756C54" w:rsidRPr="00756C54" w:rsidRDefault="00756C54" w:rsidP="00756C54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56C54">
        <w:rPr>
          <w:rFonts w:ascii="Times New Roman" w:hAnsi="Times New Roman"/>
          <w:sz w:val="24"/>
          <w:szCs w:val="24"/>
        </w:rPr>
        <w:t>Wszelkie zmiany niniejszej umowy wymagają dla swej ważności formy pisemnej pod rygorem nieważności.</w:t>
      </w:r>
      <w:r w:rsidRPr="00756C54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756C54" w:rsidRPr="00756C54" w:rsidRDefault="00756C54" w:rsidP="00756C54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56C54">
        <w:rPr>
          <w:rFonts w:ascii="Times New Roman" w:hAnsi="Times New Roman"/>
          <w:sz w:val="24"/>
          <w:szCs w:val="24"/>
        </w:rPr>
        <w:t>W sprawach nieuregulowanych Umową zastosowanie mają stosowne przepisy prawa, w tym przepisy Kodeksu cywilnego.</w:t>
      </w:r>
    </w:p>
    <w:p w:rsidR="00756C54" w:rsidRPr="00756C54" w:rsidRDefault="00756C54" w:rsidP="00756C54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56C54">
        <w:rPr>
          <w:rFonts w:ascii="Times New Roman" w:hAnsi="Times New Roman"/>
          <w:sz w:val="24"/>
          <w:szCs w:val="24"/>
        </w:rPr>
        <w:t>Umowę sporządzono w … … … … … …jednobrzmiących egzemplarzach, po … … … … … … dla każdej ze stron.</w:t>
      </w:r>
    </w:p>
    <w:p w:rsidR="00756C54" w:rsidRPr="00756C54" w:rsidRDefault="00756C54" w:rsidP="00756C54">
      <w:pPr>
        <w:rPr>
          <w:rFonts w:ascii="Times New Roman" w:hAnsi="Times New Roman"/>
          <w:sz w:val="24"/>
          <w:szCs w:val="24"/>
        </w:rPr>
      </w:pPr>
    </w:p>
    <w:p w:rsidR="00756C54" w:rsidRPr="00756C54" w:rsidRDefault="00756C54" w:rsidP="00756C54">
      <w:pPr>
        <w:rPr>
          <w:rFonts w:ascii="Times New Roman" w:hAnsi="Times New Roman"/>
          <w:sz w:val="24"/>
          <w:szCs w:val="24"/>
        </w:rPr>
      </w:pPr>
    </w:p>
    <w:p w:rsidR="00756C54" w:rsidRPr="00756C54" w:rsidRDefault="00756C54" w:rsidP="00756C54">
      <w:pPr>
        <w:rPr>
          <w:rFonts w:ascii="Times New Roman" w:hAnsi="Times New Roman"/>
          <w:sz w:val="24"/>
          <w:szCs w:val="24"/>
        </w:rPr>
      </w:pPr>
      <w:r w:rsidRPr="00756C54">
        <w:rPr>
          <w:rFonts w:ascii="Times New Roman" w:hAnsi="Times New Roman"/>
          <w:sz w:val="24"/>
          <w:szCs w:val="24"/>
        </w:rPr>
        <w:t>Wydzierżawiający</w:t>
      </w:r>
      <w:r w:rsidRPr="00756C54">
        <w:rPr>
          <w:rFonts w:ascii="Times New Roman" w:hAnsi="Times New Roman"/>
          <w:sz w:val="24"/>
          <w:szCs w:val="24"/>
        </w:rPr>
        <w:tab/>
      </w:r>
      <w:r w:rsidRPr="00756C54">
        <w:rPr>
          <w:rFonts w:ascii="Times New Roman" w:hAnsi="Times New Roman"/>
          <w:sz w:val="24"/>
          <w:szCs w:val="24"/>
        </w:rPr>
        <w:tab/>
      </w:r>
      <w:r w:rsidRPr="00756C54">
        <w:rPr>
          <w:rFonts w:ascii="Times New Roman" w:hAnsi="Times New Roman"/>
          <w:sz w:val="24"/>
          <w:szCs w:val="24"/>
        </w:rPr>
        <w:tab/>
      </w:r>
      <w:r w:rsidRPr="00756C54">
        <w:rPr>
          <w:rFonts w:ascii="Times New Roman" w:hAnsi="Times New Roman"/>
          <w:sz w:val="24"/>
          <w:szCs w:val="24"/>
        </w:rPr>
        <w:tab/>
      </w:r>
      <w:r w:rsidRPr="00756C54">
        <w:rPr>
          <w:rFonts w:ascii="Times New Roman" w:hAnsi="Times New Roman"/>
          <w:sz w:val="24"/>
          <w:szCs w:val="24"/>
        </w:rPr>
        <w:tab/>
      </w:r>
      <w:r w:rsidRPr="00756C54">
        <w:rPr>
          <w:rFonts w:ascii="Times New Roman" w:hAnsi="Times New Roman"/>
          <w:sz w:val="24"/>
          <w:szCs w:val="24"/>
        </w:rPr>
        <w:tab/>
      </w:r>
      <w:r w:rsidRPr="00756C54">
        <w:rPr>
          <w:rFonts w:ascii="Times New Roman" w:hAnsi="Times New Roman"/>
          <w:sz w:val="24"/>
          <w:szCs w:val="24"/>
        </w:rPr>
        <w:tab/>
      </w:r>
      <w:r w:rsidRPr="00756C54">
        <w:rPr>
          <w:rFonts w:ascii="Times New Roman" w:hAnsi="Times New Roman"/>
          <w:sz w:val="24"/>
          <w:szCs w:val="24"/>
        </w:rPr>
        <w:tab/>
        <w:t>Dzierżawca</w:t>
      </w:r>
    </w:p>
    <w:sectPr w:rsidR="00756C54" w:rsidRPr="00756C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F462B"/>
    <w:multiLevelType w:val="hybridMultilevel"/>
    <w:tmpl w:val="2DD8188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23AF37C7"/>
    <w:multiLevelType w:val="hybridMultilevel"/>
    <w:tmpl w:val="0BE6E202"/>
    <w:lvl w:ilvl="0" w:tplc="F6885728">
      <w:start w:val="1"/>
      <w:numFmt w:val="decimal"/>
      <w:lvlText w:val="%1."/>
      <w:lvlJc w:val="left"/>
      <w:pPr>
        <w:ind w:left="1090" w:hanging="360"/>
      </w:pPr>
      <w:rPr>
        <w:rFonts w:ascii="Verdana" w:hAnsi="Verdan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10" w:hanging="360"/>
      </w:pPr>
    </w:lvl>
    <w:lvl w:ilvl="2" w:tplc="0415001B" w:tentative="1">
      <w:start w:val="1"/>
      <w:numFmt w:val="lowerRoman"/>
      <w:lvlText w:val="%3."/>
      <w:lvlJc w:val="right"/>
      <w:pPr>
        <w:ind w:left="2530" w:hanging="180"/>
      </w:pPr>
    </w:lvl>
    <w:lvl w:ilvl="3" w:tplc="0415000F" w:tentative="1">
      <w:start w:val="1"/>
      <w:numFmt w:val="decimal"/>
      <w:lvlText w:val="%4."/>
      <w:lvlJc w:val="left"/>
      <w:pPr>
        <w:ind w:left="3250" w:hanging="360"/>
      </w:pPr>
    </w:lvl>
    <w:lvl w:ilvl="4" w:tplc="04150019" w:tentative="1">
      <w:start w:val="1"/>
      <w:numFmt w:val="lowerLetter"/>
      <w:lvlText w:val="%5."/>
      <w:lvlJc w:val="left"/>
      <w:pPr>
        <w:ind w:left="3970" w:hanging="360"/>
      </w:pPr>
    </w:lvl>
    <w:lvl w:ilvl="5" w:tplc="0415001B" w:tentative="1">
      <w:start w:val="1"/>
      <w:numFmt w:val="lowerRoman"/>
      <w:lvlText w:val="%6."/>
      <w:lvlJc w:val="right"/>
      <w:pPr>
        <w:ind w:left="4690" w:hanging="180"/>
      </w:pPr>
    </w:lvl>
    <w:lvl w:ilvl="6" w:tplc="0415000F" w:tentative="1">
      <w:start w:val="1"/>
      <w:numFmt w:val="decimal"/>
      <w:lvlText w:val="%7."/>
      <w:lvlJc w:val="left"/>
      <w:pPr>
        <w:ind w:left="5410" w:hanging="360"/>
      </w:pPr>
    </w:lvl>
    <w:lvl w:ilvl="7" w:tplc="04150019" w:tentative="1">
      <w:start w:val="1"/>
      <w:numFmt w:val="lowerLetter"/>
      <w:lvlText w:val="%8."/>
      <w:lvlJc w:val="left"/>
      <w:pPr>
        <w:ind w:left="6130" w:hanging="360"/>
      </w:pPr>
    </w:lvl>
    <w:lvl w:ilvl="8" w:tplc="0415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2">
    <w:nsid w:val="24870C76"/>
    <w:multiLevelType w:val="hybridMultilevel"/>
    <w:tmpl w:val="8098EFF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3DFF2EB1"/>
    <w:multiLevelType w:val="hybridMultilevel"/>
    <w:tmpl w:val="C00AEC8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7367F25"/>
    <w:multiLevelType w:val="hybridMultilevel"/>
    <w:tmpl w:val="0EF63276"/>
    <w:lvl w:ilvl="0" w:tplc="FFFFFFFF">
      <w:start w:val="6"/>
      <w:numFmt w:val="bullet"/>
      <w:lvlText w:val="-"/>
      <w:lvlJc w:val="left"/>
      <w:pPr>
        <w:ind w:left="114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>
    <w:nsid w:val="66D42C8C"/>
    <w:multiLevelType w:val="hybridMultilevel"/>
    <w:tmpl w:val="55F6462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C54"/>
    <w:rsid w:val="00756C54"/>
    <w:rsid w:val="008C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6C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6C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541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2021-05-16T08:14:00Z</dcterms:created>
  <dcterms:modified xsi:type="dcterms:W3CDTF">2021-05-16T08:17:00Z</dcterms:modified>
</cp:coreProperties>
</file>