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2F" w:rsidRPr="0057062F" w:rsidRDefault="0057062F" w:rsidP="0057062F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b/>
          <w:bCs/>
          <w:sz w:val="24"/>
          <w:szCs w:val="24"/>
        </w:rPr>
        <w:t>UMOWA NAJMU LOKALU UŻYTKOWEGO</w:t>
      </w:r>
    </w:p>
    <w:p w:rsidR="0057062F" w:rsidRPr="0057062F" w:rsidRDefault="0057062F" w:rsidP="0057062F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7062F" w:rsidRPr="0057062F" w:rsidRDefault="0057062F" w:rsidP="0057062F">
      <w:pPr>
        <w:spacing w:line="276" w:lineRule="auto"/>
        <w:ind w:firstLine="425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zawarta w dniu … … … … … … … r. w … … … … … … … … … … …,</w:t>
      </w:r>
    </w:p>
    <w:p w:rsidR="0057062F" w:rsidRPr="0057062F" w:rsidRDefault="0057062F" w:rsidP="0057062F">
      <w:pPr>
        <w:spacing w:line="276" w:lineRule="auto"/>
        <w:ind w:firstLine="425"/>
        <w:rPr>
          <w:rFonts w:ascii="Times New Roman" w:hAnsi="Times New Roman"/>
          <w:sz w:val="24"/>
          <w:szCs w:val="24"/>
        </w:rPr>
      </w:pPr>
    </w:p>
    <w:p w:rsidR="0057062F" w:rsidRPr="0057062F" w:rsidRDefault="0057062F" w:rsidP="0057062F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pomiędzy:</w:t>
      </w:r>
    </w:p>
    <w:p w:rsidR="0057062F" w:rsidRPr="0057062F" w:rsidRDefault="0057062F" w:rsidP="0057062F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… … … … … … … … … … … … … … … …, legitymującym (</w:t>
      </w:r>
      <w:proofErr w:type="spellStart"/>
      <w:r w:rsidRPr="0057062F">
        <w:rPr>
          <w:rFonts w:ascii="Times New Roman" w:hAnsi="Times New Roman"/>
          <w:sz w:val="24"/>
          <w:szCs w:val="24"/>
        </w:rPr>
        <w:t>cą</w:t>
      </w:r>
      <w:proofErr w:type="spellEnd"/>
      <w:r w:rsidRPr="0057062F">
        <w:rPr>
          <w:rFonts w:ascii="Times New Roman" w:hAnsi="Times New Roman"/>
          <w:sz w:val="24"/>
          <w:szCs w:val="24"/>
        </w:rPr>
        <w:t>) się dowodem osobistym seria … … … … … … … …  nr … … … … … … … …  zam. w … … … … … … … …, przy ul. … … … … … … … nr … … …, zwanym w dalszej części umowy „</w:t>
      </w:r>
      <w:r w:rsidRPr="0057062F">
        <w:rPr>
          <w:rFonts w:ascii="Times New Roman" w:hAnsi="Times New Roman"/>
          <w:b/>
          <w:sz w:val="24"/>
          <w:szCs w:val="24"/>
        </w:rPr>
        <w:t>Wynajmującym</w:t>
      </w:r>
      <w:r w:rsidRPr="0057062F">
        <w:rPr>
          <w:rFonts w:ascii="Times New Roman" w:hAnsi="Times New Roman"/>
          <w:sz w:val="24"/>
          <w:szCs w:val="24"/>
        </w:rPr>
        <w:t>”</w:t>
      </w:r>
    </w:p>
    <w:p w:rsidR="0057062F" w:rsidRPr="0057062F" w:rsidRDefault="0057062F" w:rsidP="0057062F">
      <w:pPr>
        <w:ind w:firstLine="425"/>
        <w:jc w:val="both"/>
        <w:rPr>
          <w:rFonts w:ascii="Times New Roman" w:hAnsi="Times New Roman"/>
          <w:sz w:val="24"/>
          <w:szCs w:val="24"/>
        </w:rPr>
      </w:pPr>
    </w:p>
    <w:p w:rsidR="0057062F" w:rsidRPr="0057062F" w:rsidRDefault="0057062F" w:rsidP="0057062F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a</w:t>
      </w:r>
    </w:p>
    <w:p w:rsidR="0057062F" w:rsidRPr="0057062F" w:rsidRDefault="0057062F" w:rsidP="0057062F">
      <w:pPr>
        <w:ind w:firstLine="425"/>
        <w:jc w:val="both"/>
        <w:rPr>
          <w:rFonts w:ascii="Times New Roman" w:hAnsi="Times New Roman"/>
          <w:sz w:val="24"/>
          <w:szCs w:val="24"/>
        </w:rPr>
      </w:pPr>
    </w:p>
    <w:p w:rsidR="0057062F" w:rsidRPr="0057062F" w:rsidRDefault="0057062F" w:rsidP="0057062F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… … … … … … … … … … … … … … … …, legitymującym (</w:t>
      </w:r>
      <w:proofErr w:type="spellStart"/>
      <w:r w:rsidRPr="0057062F">
        <w:rPr>
          <w:rFonts w:ascii="Times New Roman" w:hAnsi="Times New Roman"/>
          <w:sz w:val="24"/>
          <w:szCs w:val="24"/>
        </w:rPr>
        <w:t>cą</w:t>
      </w:r>
      <w:proofErr w:type="spellEnd"/>
      <w:r w:rsidRPr="0057062F">
        <w:rPr>
          <w:rFonts w:ascii="Times New Roman" w:hAnsi="Times New Roman"/>
          <w:sz w:val="24"/>
          <w:szCs w:val="24"/>
        </w:rPr>
        <w:t>) się dowodem osobistym seria … … … … … … … …  nr … … … … … … … …  zam. w … … … … … … … …, przy ul. … … … … … … nr  … … …, zwanym w dalszej części umowy „</w:t>
      </w:r>
      <w:r w:rsidRPr="0057062F">
        <w:rPr>
          <w:rFonts w:ascii="Times New Roman" w:hAnsi="Times New Roman"/>
          <w:b/>
          <w:sz w:val="24"/>
          <w:szCs w:val="24"/>
        </w:rPr>
        <w:t>Najemcą</w:t>
      </w:r>
      <w:r w:rsidRPr="0057062F">
        <w:rPr>
          <w:rFonts w:ascii="Times New Roman" w:hAnsi="Times New Roman"/>
          <w:sz w:val="24"/>
          <w:szCs w:val="24"/>
        </w:rPr>
        <w:t>”,</w:t>
      </w:r>
    </w:p>
    <w:p w:rsidR="0057062F" w:rsidRPr="0057062F" w:rsidRDefault="0057062F" w:rsidP="0057062F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7062F" w:rsidRPr="0057062F" w:rsidRDefault="0057062F" w:rsidP="0057062F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wspólnie dalej zwanymi „</w:t>
      </w:r>
      <w:r w:rsidRPr="0057062F">
        <w:rPr>
          <w:rFonts w:ascii="Times New Roman" w:hAnsi="Times New Roman"/>
          <w:b/>
          <w:sz w:val="24"/>
          <w:szCs w:val="24"/>
        </w:rPr>
        <w:t>Stronami</w:t>
      </w:r>
      <w:r w:rsidRPr="0057062F">
        <w:rPr>
          <w:rFonts w:ascii="Times New Roman" w:hAnsi="Times New Roman"/>
          <w:sz w:val="24"/>
          <w:szCs w:val="24"/>
        </w:rPr>
        <w:t>”, a każda osobno „</w:t>
      </w:r>
      <w:proofErr w:type="spellStart"/>
      <w:r w:rsidRPr="0057062F">
        <w:rPr>
          <w:rFonts w:ascii="Times New Roman" w:hAnsi="Times New Roman"/>
          <w:b/>
          <w:sz w:val="24"/>
          <w:szCs w:val="24"/>
        </w:rPr>
        <w:t>Stroną</w:t>
      </w:r>
      <w:r w:rsidRPr="0057062F">
        <w:rPr>
          <w:rFonts w:ascii="Times New Roman" w:hAnsi="Times New Roman"/>
          <w:sz w:val="24"/>
          <w:szCs w:val="24"/>
        </w:rPr>
        <w:t>”,zwana</w:t>
      </w:r>
      <w:proofErr w:type="spellEnd"/>
      <w:r w:rsidRPr="0057062F">
        <w:rPr>
          <w:rFonts w:ascii="Times New Roman" w:hAnsi="Times New Roman"/>
          <w:sz w:val="24"/>
          <w:szCs w:val="24"/>
        </w:rPr>
        <w:t xml:space="preserve"> dalej „</w:t>
      </w:r>
      <w:r w:rsidRPr="0057062F">
        <w:rPr>
          <w:rFonts w:ascii="Times New Roman" w:hAnsi="Times New Roman"/>
          <w:b/>
          <w:sz w:val="24"/>
          <w:szCs w:val="24"/>
        </w:rPr>
        <w:t>Umową</w:t>
      </w:r>
      <w:r w:rsidRPr="0057062F">
        <w:rPr>
          <w:rFonts w:ascii="Times New Roman" w:hAnsi="Times New Roman"/>
          <w:sz w:val="24"/>
          <w:szCs w:val="24"/>
        </w:rPr>
        <w:t>”,</w:t>
      </w:r>
    </w:p>
    <w:p w:rsidR="0057062F" w:rsidRPr="0057062F" w:rsidRDefault="0057062F" w:rsidP="0057062F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o następującej treści:</w:t>
      </w:r>
    </w:p>
    <w:p w:rsidR="0057062F" w:rsidRPr="0057062F" w:rsidRDefault="0057062F" w:rsidP="0057062F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b/>
          <w:bCs/>
          <w:sz w:val="24"/>
          <w:szCs w:val="24"/>
        </w:rPr>
        <w:t>Przedmiot Umowy</w:t>
      </w:r>
    </w:p>
    <w:p w:rsidR="0057062F" w:rsidRPr="0057062F" w:rsidRDefault="0057062F" w:rsidP="0057062F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b/>
          <w:bCs/>
          <w:sz w:val="24"/>
          <w:szCs w:val="24"/>
        </w:rPr>
        <w:t>§ 1</w:t>
      </w:r>
    </w:p>
    <w:p w:rsidR="0057062F" w:rsidRPr="0057062F" w:rsidRDefault="0057062F" w:rsidP="0057062F">
      <w:pPr>
        <w:tabs>
          <w:tab w:val="left" w:pos="425"/>
        </w:tabs>
        <w:spacing w:before="24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1.</w:t>
      </w:r>
      <w:r w:rsidRPr="0057062F">
        <w:rPr>
          <w:rFonts w:ascii="Times New Roman" w:hAnsi="Times New Roman"/>
          <w:sz w:val="24"/>
          <w:szCs w:val="24"/>
        </w:rPr>
        <w:tab/>
        <w:t>Wynajmujący oświadcza, że jest właścicielem nieruchomości lokalowej … … … … … … …,   o powierzchni … …  m</w:t>
      </w:r>
      <w:r w:rsidRPr="0057062F">
        <w:rPr>
          <w:rFonts w:ascii="Times New Roman" w:hAnsi="Times New Roman"/>
          <w:sz w:val="24"/>
          <w:szCs w:val="24"/>
          <w:vertAlign w:val="superscript"/>
        </w:rPr>
        <w:t>2</w:t>
      </w:r>
      <w:r w:rsidRPr="0057062F">
        <w:rPr>
          <w:rFonts w:ascii="Times New Roman" w:hAnsi="Times New Roman"/>
          <w:sz w:val="24"/>
          <w:szCs w:val="24"/>
        </w:rPr>
        <w:t>, położonej w … … … … … … …, przy ul. … … … … … … …… … … … … … …… … … … … … …… … … … , pod nr … …, dla której Sąd Rejonowy … … … … … … …  w … … … … … … … … …,  Wydział Ksiąg Wieczystych prowadzi księgę wieczystą KW nr … … … … … … ….</w:t>
      </w:r>
    </w:p>
    <w:p w:rsidR="0057062F" w:rsidRPr="0057062F" w:rsidRDefault="0057062F" w:rsidP="0057062F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2.</w:t>
      </w:r>
      <w:r w:rsidRPr="0057062F">
        <w:rPr>
          <w:rFonts w:ascii="Times New Roman" w:hAnsi="Times New Roman"/>
          <w:sz w:val="24"/>
          <w:szCs w:val="24"/>
        </w:rPr>
        <w:tab/>
        <w:t>Odpis z księgi wieczystej  KW nr … … … … … … …, stanowi Załącznik numer 1 do umowy.</w:t>
      </w:r>
    </w:p>
    <w:p w:rsidR="0057062F" w:rsidRPr="0057062F" w:rsidRDefault="0057062F" w:rsidP="0057062F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b/>
          <w:bCs/>
          <w:sz w:val="24"/>
          <w:szCs w:val="24"/>
        </w:rPr>
        <w:t>§ 2</w:t>
      </w:r>
    </w:p>
    <w:p w:rsidR="0057062F" w:rsidRPr="0057062F" w:rsidRDefault="0057062F" w:rsidP="0057062F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1.</w:t>
      </w:r>
      <w:r w:rsidRPr="0057062F">
        <w:rPr>
          <w:rFonts w:ascii="Times New Roman" w:hAnsi="Times New Roman"/>
          <w:sz w:val="24"/>
          <w:szCs w:val="24"/>
        </w:rPr>
        <w:tab/>
        <w:t>Wynajmujący oddaje do używania lokal użytkowy określony w § 1 ust. 1 umowy, a Najemca lokal ten przyjmuje w najem.</w:t>
      </w:r>
    </w:p>
    <w:p w:rsidR="0057062F" w:rsidRPr="0057062F" w:rsidRDefault="0057062F" w:rsidP="0057062F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2.</w:t>
      </w:r>
      <w:r w:rsidRPr="0057062F">
        <w:rPr>
          <w:rFonts w:ascii="Times New Roman" w:hAnsi="Times New Roman"/>
          <w:sz w:val="24"/>
          <w:szCs w:val="24"/>
        </w:rPr>
        <w:tab/>
        <w:t>Wynajmowany lokal Najemca przeznaczy na cele … … … … … … … … … … … … … … związane                    z prowadzoną przez Najemcę działalnością gospodarczą, z wyłączeniem funkcji mieszkaniowych.</w:t>
      </w:r>
    </w:p>
    <w:p w:rsidR="0057062F" w:rsidRPr="0057062F" w:rsidRDefault="0057062F" w:rsidP="0057062F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b/>
          <w:bCs/>
          <w:sz w:val="24"/>
          <w:szCs w:val="24"/>
        </w:rPr>
        <w:t>§ 3</w:t>
      </w:r>
    </w:p>
    <w:p w:rsidR="0057062F" w:rsidRPr="0057062F" w:rsidRDefault="0057062F" w:rsidP="0057062F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 xml:space="preserve">Stan techniczny oraz wyposażenie lokalu użytkowego określonego w § 1 ust. 1 niniejszej umowy będącego przedmiotem najmu stwierdzony zostanie w protokole przekazania, </w:t>
      </w:r>
      <w:r w:rsidRPr="0057062F">
        <w:rPr>
          <w:rFonts w:ascii="Times New Roman" w:hAnsi="Times New Roman"/>
          <w:sz w:val="24"/>
          <w:szCs w:val="24"/>
        </w:rPr>
        <w:lastRenderedPageBreak/>
        <w:t>stanowiącym Załącznik numer 2 do umowy, sporządzonym przez Strony niezwłocznie po podpisaniu niniejszej umowy, nie później niż w terminie 3 dni.</w:t>
      </w:r>
    </w:p>
    <w:p w:rsidR="0057062F" w:rsidRPr="0057062F" w:rsidRDefault="0057062F" w:rsidP="0057062F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b/>
          <w:bCs/>
          <w:sz w:val="24"/>
          <w:szCs w:val="24"/>
        </w:rPr>
        <w:t>§ 4</w:t>
      </w:r>
    </w:p>
    <w:p w:rsidR="0057062F" w:rsidRPr="0057062F" w:rsidRDefault="0057062F" w:rsidP="0057062F">
      <w:pPr>
        <w:spacing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Umowa zostaje zawarta na czas oznaczony do dnia … … … … … … … … …  r.</w:t>
      </w:r>
    </w:p>
    <w:p w:rsidR="0057062F" w:rsidRPr="0057062F" w:rsidRDefault="0057062F" w:rsidP="0057062F">
      <w:pPr>
        <w:spacing w:line="276" w:lineRule="auto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062F" w:rsidRPr="0057062F" w:rsidRDefault="0057062F" w:rsidP="0057062F">
      <w:pPr>
        <w:spacing w:line="276" w:lineRule="auto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57062F">
        <w:rPr>
          <w:rFonts w:ascii="Times New Roman" w:hAnsi="Times New Roman"/>
          <w:b/>
          <w:bCs/>
          <w:sz w:val="24"/>
          <w:szCs w:val="24"/>
        </w:rPr>
        <w:t>Uprawnienia i obowiązki Najemcy</w:t>
      </w:r>
    </w:p>
    <w:p w:rsidR="0057062F" w:rsidRPr="0057062F" w:rsidRDefault="0057062F" w:rsidP="0057062F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57062F" w:rsidRPr="0057062F" w:rsidRDefault="0057062F" w:rsidP="0057062F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b/>
          <w:bCs/>
          <w:sz w:val="24"/>
          <w:szCs w:val="24"/>
        </w:rPr>
        <w:t>§ 5</w:t>
      </w:r>
    </w:p>
    <w:p w:rsidR="0057062F" w:rsidRPr="0057062F" w:rsidRDefault="0057062F" w:rsidP="0057062F">
      <w:pPr>
        <w:numPr>
          <w:ilvl w:val="0"/>
          <w:numId w:val="1"/>
        </w:numPr>
        <w:tabs>
          <w:tab w:val="left" w:pos="425"/>
        </w:tabs>
        <w:spacing w:before="24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Najemca zobowiązuje się do używania lokalu określonego w § 1 ust. 1 niniejszej umowy zgodnie z jego  przeznaczeniem, przestrzegając przepisów bhp i ppoż., a także w sposób niezakłócający działalności najemców sąsiednich lokali.</w:t>
      </w:r>
    </w:p>
    <w:p w:rsidR="0057062F" w:rsidRPr="0057062F" w:rsidRDefault="0057062F" w:rsidP="0057062F">
      <w:pPr>
        <w:numPr>
          <w:ilvl w:val="0"/>
          <w:numId w:val="1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Najemca zobowiązuje się do dokonywania bieżących drobnych napraw przedmiotu najmu na swój koszt, celem zachowania przedmiotu najmu w stanie niepogorszonym.</w:t>
      </w:r>
    </w:p>
    <w:p w:rsidR="0057062F" w:rsidRPr="0057062F" w:rsidRDefault="0057062F" w:rsidP="0057062F">
      <w:pPr>
        <w:numPr>
          <w:ilvl w:val="0"/>
          <w:numId w:val="1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Najemca ma prawo dokonać nakładów zwiększających wartość przedmiotu najmu za zgodą i w zakresie uzgodnionym z Wynajmującym w formie pisemnej pod rygorem nieważności.</w:t>
      </w:r>
    </w:p>
    <w:p w:rsidR="0057062F" w:rsidRPr="0057062F" w:rsidRDefault="0057062F" w:rsidP="0057062F">
      <w:pPr>
        <w:numPr>
          <w:ilvl w:val="0"/>
          <w:numId w:val="1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Bez zgody Wynajmującego wyrażonej w formie pisemnej pod rygorem nieważności Najemca nie może zmienić przeznaczenia przedmiotu najmu, w szczególności dokonywać przebudowy pomieszczeń, innych przeróbek i adaptacji.</w:t>
      </w:r>
    </w:p>
    <w:p w:rsidR="0057062F" w:rsidRPr="0057062F" w:rsidRDefault="0057062F" w:rsidP="0057062F">
      <w:pPr>
        <w:numPr>
          <w:ilvl w:val="0"/>
          <w:numId w:val="1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Najemca nie jest uprawniony do oddania przedmiotu najmu w podnajem ani do bezpłatnego używania osobom trzecim bez zgody Wynajmującego wyrażonej w formie pisemnej pod rygorem nieważności.</w:t>
      </w:r>
    </w:p>
    <w:p w:rsidR="0057062F" w:rsidRPr="0057062F" w:rsidRDefault="0057062F" w:rsidP="0057062F">
      <w:pPr>
        <w:numPr>
          <w:ilvl w:val="0"/>
          <w:numId w:val="1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Umieszczanie jakichkolwiek reklam, szyldów czy oznaczeń Najemcy na zewnątrz budynku wymaga uzyskania pisemnej zgody Wynajmującego wyrażonej w formie pisemnej pod rygorem nieważności.</w:t>
      </w:r>
    </w:p>
    <w:p w:rsidR="0057062F" w:rsidRPr="0057062F" w:rsidRDefault="0057062F" w:rsidP="0057062F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b/>
          <w:bCs/>
          <w:sz w:val="24"/>
          <w:szCs w:val="24"/>
        </w:rPr>
        <w:t>Uprawnienia i obowiązki Wynajmującego</w:t>
      </w:r>
    </w:p>
    <w:p w:rsidR="0057062F" w:rsidRPr="0057062F" w:rsidRDefault="0057062F" w:rsidP="0057062F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b/>
          <w:bCs/>
          <w:sz w:val="24"/>
          <w:szCs w:val="24"/>
        </w:rPr>
        <w:t>§ 6</w:t>
      </w:r>
    </w:p>
    <w:p w:rsidR="0057062F" w:rsidRPr="0057062F" w:rsidRDefault="0057062F" w:rsidP="0057062F">
      <w:pPr>
        <w:tabs>
          <w:tab w:val="left" w:pos="425"/>
        </w:tabs>
        <w:spacing w:before="24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1.</w:t>
      </w:r>
      <w:r w:rsidRPr="0057062F">
        <w:rPr>
          <w:rFonts w:ascii="Times New Roman" w:hAnsi="Times New Roman"/>
          <w:sz w:val="24"/>
          <w:szCs w:val="24"/>
        </w:rPr>
        <w:tab/>
        <w:t>Wynajmujący zobowiązuje się wydać Najemcy przedmiot najmu określony w § 1 ust. 1 niniejszej umowy w stanie przydatnym do umówionego użytku i utrzymywać go w takim stanie przez cały czas trwania umowy.</w:t>
      </w:r>
    </w:p>
    <w:p w:rsidR="0057062F" w:rsidRPr="0057062F" w:rsidRDefault="0057062F" w:rsidP="0057062F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2.</w:t>
      </w:r>
      <w:r w:rsidRPr="0057062F">
        <w:rPr>
          <w:rFonts w:ascii="Times New Roman" w:hAnsi="Times New Roman"/>
          <w:sz w:val="24"/>
          <w:szCs w:val="24"/>
        </w:rPr>
        <w:tab/>
        <w:t>Wynajmujący zobowiązuje się do usunięcia na własny koszt wad przedmiotu najmu, jeżeli wady te uniemożliwiają korzystanie z przedmiotu najmu zgodnie z umową.</w:t>
      </w:r>
    </w:p>
    <w:p w:rsidR="001D5D3A" w:rsidRPr="0057062F" w:rsidRDefault="0057062F" w:rsidP="0057062F">
      <w:pPr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3.</w:t>
      </w:r>
      <w:r w:rsidRPr="0057062F">
        <w:rPr>
          <w:rFonts w:ascii="Times New Roman" w:hAnsi="Times New Roman"/>
          <w:sz w:val="24"/>
          <w:szCs w:val="24"/>
        </w:rPr>
        <w:tab/>
        <w:t>Wynajmujący ma prawo do kontroli przedmiotu najmu przy udziale Najemcy. Najemca zobowiązuje się</w:t>
      </w:r>
    </w:p>
    <w:p w:rsidR="0057062F" w:rsidRPr="0057062F" w:rsidRDefault="0057062F" w:rsidP="0057062F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udostępnić przedmiot najmu celem kontroli osobie wskazanej przez Wynajmującego po uprzednim powiadomieniu go o terminie kontroli z 3-dniowym uprzedzeniem.</w:t>
      </w:r>
    </w:p>
    <w:p w:rsidR="0057062F" w:rsidRPr="0057062F" w:rsidRDefault="0057062F" w:rsidP="0057062F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b/>
          <w:bCs/>
          <w:sz w:val="24"/>
          <w:szCs w:val="24"/>
        </w:rPr>
        <w:lastRenderedPageBreak/>
        <w:t>Czynsz i inne obciążenia</w:t>
      </w:r>
    </w:p>
    <w:p w:rsidR="0057062F" w:rsidRPr="0057062F" w:rsidRDefault="0057062F" w:rsidP="0057062F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b/>
          <w:bCs/>
          <w:sz w:val="24"/>
          <w:szCs w:val="24"/>
        </w:rPr>
        <w:t>§ 7</w:t>
      </w:r>
    </w:p>
    <w:p w:rsidR="0057062F" w:rsidRPr="0057062F" w:rsidRDefault="0057062F" w:rsidP="0057062F">
      <w:pPr>
        <w:tabs>
          <w:tab w:val="left" w:pos="425"/>
        </w:tabs>
        <w:spacing w:before="24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1.</w:t>
      </w:r>
      <w:r w:rsidRPr="0057062F">
        <w:rPr>
          <w:rFonts w:ascii="Times New Roman" w:hAnsi="Times New Roman"/>
          <w:sz w:val="24"/>
          <w:szCs w:val="24"/>
        </w:rPr>
        <w:tab/>
        <w:t>Najemca zobowiązuje się płacić Wynajmującemu czynsz w kwocie … … … … … … … … … … zł        (słownie: … … … … … … … …… … … … … … …) w terminie                          do … … … … … … … -tego każdego miesiąca, przelewem na niżej podany rachunek bankowy Wynajmującego:</w:t>
      </w:r>
    </w:p>
    <w:p w:rsidR="0057062F" w:rsidRPr="0057062F" w:rsidRDefault="0057062F" w:rsidP="0057062F">
      <w:pPr>
        <w:spacing w:before="100" w:beforeAutospacing="1" w:line="276" w:lineRule="auto"/>
        <w:ind w:firstLine="720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rachunek bankowy: … … … … … … …… … … … … … …</w:t>
      </w:r>
    </w:p>
    <w:p w:rsidR="0057062F" w:rsidRDefault="0057062F" w:rsidP="0057062F">
      <w:pPr>
        <w:spacing w:before="100" w:beforeAutospacing="1" w:line="276" w:lineRule="auto"/>
        <w:ind w:firstLine="720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bank: … … … … … … …… … … … … … …… … … … … … …</w:t>
      </w:r>
    </w:p>
    <w:p w:rsidR="0057062F" w:rsidRPr="0057062F" w:rsidRDefault="0057062F" w:rsidP="0057062F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2.</w:t>
      </w:r>
      <w:r w:rsidRPr="0057062F">
        <w:rPr>
          <w:rFonts w:ascii="Times New Roman" w:hAnsi="Times New Roman"/>
          <w:sz w:val="24"/>
          <w:szCs w:val="24"/>
        </w:rPr>
        <w:tab/>
        <w:t>Wynajmujący może podwyższyć czynsz, wypowiadając dotychczasową wysokość czynszu najpóźniej na miesiąc naprzód, na koniec miesiąca kalendarzowego.</w:t>
      </w:r>
    </w:p>
    <w:p w:rsidR="0057062F" w:rsidRPr="0057062F" w:rsidRDefault="0057062F" w:rsidP="0057062F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3.</w:t>
      </w:r>
      <w:r w:rsidRPr="0057062F">
        <w:rPr>
          <w:rFonts w:ascii="Times New Roman" w:hAnsi="Times New Roman"/>
          <w:sz w:val="24"/>
          <w:szCs w:val="24"/>
        </w:rPr>
        <w:tab/>
        <w:t xml:space="preserve">Najemcę obciążają koszty i opłaty związane z eksploatacją przedmiotu najmu, w szczególności koszty energii elektrycznej, wody, ogrzewania i opłaty telefoniczne, według faktycznego zużycia. </w:t>
      </w:r>
    </w:p>
    <w:p w:rsidR="0057062F" w:rsidRPr="0057062F" w:rsidRDefault="0057062F" w:rsidP="0057062F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4.</w:t>
      </w:r>
      <w:r w:rsidRPr="0057062F">
        <w:rPr>
          <w:rFonts w:ascii="Times New Roman" w:hAnsi="Times New Roman"/>
          <w:sz w:val="24"/>
          <w:szCs w:val="24"/>
        </w:rPr>
        <w:tab/>
        <w:t>Za każdy dzień opóźnienia w zapłacie czynszu oraz innych opłat obciążających Najemcę naliczane będą odsetki ustawowe.</w:t>
      </w:r>
    </w:p>
    <w:p w:rsidR="0057062F" w:rsidRPr="0057062F" w:rsidRDefault="0057062F" w:rsidP="0057062F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b/>
          <w:bCs/>
          <w:sz w:val="24"/>
          <w:szCs w:val="24"/>
        </w:rPr>
        <w:t>Rozwiązanie umowy</w:t>
      </w:r>
    </w:p>
    <w:p w:rsidR="0057062F" w:rsidRPr="0057062F" w:rsidRDefault="0057062F" w:rsidP="0057062F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b/>
          <w:bCs/>
          <w:sz w:val="24"/>
          <w:szCs w:val="24"/>
        </w:rPr>
        <w:t>§ 8</w:t>
      </w:r>
    </w:p>
    <w:p w:rsidR="0057062F" w:rsidRPr="0057062F" w:rsidRDefault="0057062F" w:rsidP="0057062F">
      <w:pPr>
        <w:tabs>
          <w:tab w:val="left" w:pos="425"/>
        </w:tabs>
        <w:spacing w:before="24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1.</w:t>
      </w:r>
      <w:r w:rsidRPr="0057062F">
        <w:rPr>
          <w:rFonts w:ascii="Times New Roman" w:hAnsi="Times New Roman"/>
          <w:sz w:val="24"/>
          <w:szCs w:val="24"/>
        </w:rPr>
        <w:tab/>
        <w:t>Wynajmującemu służy prawo wypowiedzenia umowy w trybie natychmiastowym, w przypadku:</w:t>
      </w:r>
    </w:p>
    <w:p w:rsidR="0057062F" w:rsidRPr="0057062F" w:rsidRDefault="0057062F" w:rsidP="0057062F">
      <w:pPr>
        <w:numPr>
          <w:ilvl w:val="0"/>
          <w:numId w:val="2"/>
        </w:numPr>
        <w:tabs>
          <w:tab w:val="left" w:pos="705"/>
        </w:tabs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zalegania przez Najemcę z zapłatą czynszu za dwa kolejne okresy płatności, po uprzednim zawiadomieniu Najemcy na piśmie i udzieleniu mu dodatkowego terminu miesięcznego do zapłaty zaległego czynszu;</w:t>
      </w:r>
    </w:p>
    <w:p w:rsidR="0057062F" w:rsidRPr="0057062F" w:rsidRDefault="0057062F" w:rsidP="0057062F">
      <w:pPr>
        <w:numPr>
          <w:ilvl w:val="0"/>
          <w:numId w:val="2"/>
        </w:numPr>
        <w:tabs>
          <w:tab w:val="left" w:pos="705"/>
        </w:tabs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oddania przedmiotu najmu w podnajem albo do bezpłatnego używania osobom trzecim bez pisemnej pod rygorem nieważności zgody Wynajmującego,</w:t>
      </w:r>
    </w:p>
    <w:p w:rsidR="0057062F" w:rsidRPr="0057062F" w:rsidRDefault="0057062F" w:rsidP="0057062F">
      <w:pPr>
        <w:numPr>
          <w:ilvl w:val="0"/>
          <w:numId w:val="2"/>
        </w:numPr>
        <w:tabs>
          <w:tab w:val="left" w:pos="705"/>
        </w:tabs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używania przedmiotu najmu w sposób sprzeczny z umową lub przeznaczeniem, mimo wcześniejszego upomnienia;</w:t>
      </w:r>
    </w:p>
    <w:p w:rsidR="0057062F" w:rsidRPr="0057062F" w:rsidRDefault="0057062F" w:rsidP="0057062F">
      <w:pPr>
        <w:widowControl/>
        <w:numPr>
          <w:ilvl w:val="0"/>
          <w:numId w:val="2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wykraczania przez Najemcę w sposób rażący lub uporczywy przeciwko obowiązującemu porządkowi domowemu albo przez swoje niewłaściwe zachowanie czynienia korzystania z innych lokali w budynku uciążliwym.</w:t>
      </w:r>
    </w:p>
    <w:p w:rsidR="0057062F" w:rsidRPr="0057062F" w:rsidRDefault="0057062F" w:rsidP="0057062F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2.</w:t>
      </w:r>
      <w:r w:rsidRPr="0057062F">
        <w:rPr>
          <w:rFonts w:ascii="Times New Roman" w:hAnsi="Times New Roman"/>
          <w:sz w:val="24"/>
          <w:szCs w:val="24"/>
        </w:rPr>
        <w:tab/>
        <w:t>W razie rozwiązania umowy najmu, Najemca jest zobowiązany do niezwłocznego wydania przedmiotu najmu w stanie niepogorszonym. Najemca nie jest odpowiedzialny za zużycie przedmiotu najmu będące wynikiem prawidłowego używania.</w:t>
      </w:r>
    </w:p>
    <w:p w:rsidR="0057062F" w:rsidRDefault="0057062F" w:rsidP="0057062F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3.</w:t>
      </w:r>
      <w:r w:rsidRPr="0057062F">
        <w:rPr>
          <w:rFonts w:ascii="Times New Roman" w:hAnsi="Times New Roman"/>
          <w:sz w:val="24"/>
          <w:szCs w:val="24"/>
        </w:rPr>
        <w:tab/>
        <w:t>Podstawą ustalenia stanu technicznego lokalu, o którym mowa w § 1 ust. 1 umowy będzie protokół odbiorczy sporządzony i podpisany przez obie strony niezwłocznie po wydaniu przedmiotu najmu.</w:t>
      </w:r>
    </w:p>
    <w:p w:rsidR="0057062F" w:rsidRPr="0057062F" w:rsidRDefault="0057062F" w:rsidP="0057062F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7062F" w:rsidRPr="0057062F" w:rsidRDefault="0057062F" w:rsidP="0057062F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b/>
          <w:bCs/>
          <w:sz w:val="24"/>
          <w:szCs w:val="24"/>
        </w:rPr>
        <w:lastRenderedPageBreak/>
        <w:t>Postanowienia końcowe</w:t>
      </w:r>
    </w:p>
    <w:p w:rsidR="0057062F" w:rsidRPr="0057062F" w:rsidRDefault="0057062F" w:rsidP="0057062F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b/>
          <w:bCs/>
          <w:sz w:val="24"/>
          <w:szCs w:val="24"/>
        </w:rPr>
        <w:t>§ 9</w:t>
      </w:r>
    </w:p>
    <w:p w:rsidR="0057062F" w:rsidRPr="0057062F" w:rsidRDefault="0057062F" w:rsidP="0057062F">
      <w:pPr>
        <w:numPr>
          <w:ilvl w:val="0"/>
          <w:numId w:val="3"/>
        </w:numPr>
        <w:tabs>
          <w:tab w:val="left" w:pos="425"/>
        </w:tabs>
        <w:spacing w:before="24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Wszelkie zmiany niniejszej umowy wymagają dla swojej ważności formy pisemnej.</w:t>
      </w:r>
    </w:p>
    <w:p w:rsidR="0057062F" w:rsidRPr="0057062F" w:rsidRDefault="0057062F" w:rsidP="0057062F">
      <w:pPr>
        <w:numPr>
          <w:ilvl w:val="0"/>
          <w:numId w:val="3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W sprawach nieuregulowanych postanowieniami niniejszej umowy zastosowanie mieć będą stosowne przepisy prawa, w tym przepisy Kodeksu cywilnego.</w:t>
      </w:r>
    </w:p>
    <w:p w:rsidR="0057062F" w:rsidRPr="0057062F" w:rsidRDefault="0057062F" w:rsidP="0057062F">
      <w:pPr>
        <w:numPr>
          <w:ilvl w:val="0"/>
          <w:numId w:val="3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Wszystkie załączniki stanowią integralną część niniejszej umowy.</w:t>
      </w:r>
    </w:p>
    <w:p w:rsidR="0057062F" w:rsidRPr="0057062F" w:rsidRDefault="0057062F" w:rsidP="0057062F">
      <w:pPr>
        <w:numPr>
          <w:ilvl w:val="0"/>
          <w:numId w:val="3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Koszty zawarcia niniejszej umowy ponosi Najemca.</w:t>
      </w:r>
    </w:p>
    <w:p w:rsidR="0057062F" w:rsidRPr="0057062F" w:rsidRDefault="0057062F" w:rsidP="0057062F">
      <w:pPr>
        <w:numPr>
          <w:ilvl w:val="0"/>
          <w:numId w:val="3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Umowę sporządzono w … … … jednobrzmiących egzemplarzach, po … … … egzemplarzu dla każdej ze stron.</w:t>
      </w:r>
    </w:p>
    <w:p w:rsidR="0057062F" w:rsidRPr="0057062F" w:rsidRDefault="0057062F" w:rsidP="0057062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Spis załączników:</w:t>
      </w:r>
    </w:p>
    <w:p w:rsidR="0057062F" w:rsidRPr="0057062F" w:rsidRDefault="0057062F" w:rsidP="0057062F">
      <w:pPr>
        <w:numPr>
          <w:ilvl w:val="0"/>
          <w:numId w:val="4"/>
        </w:numPr>
        <w:spacing w:before="24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Odpis z księgi wieczystej KW nr … … … … … … …,</w:t>
      </w:r>
    </w:p>
    <w:p w:rsidR="0057062F" w:rsidRPr="0057062F" w:rsidRDefault="0057062F" w:rsidP="0057062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Protokół przekazania lokalu.</w:t>
      </w:r>
    </w:p>
    <w:p w:rsidR="0057062F" w:rsidRPr="0057062F" w:rsidRDefault="0057062F" w:rsidP="0057062F">
      <w:pPr>
        <w:tabs>
          <w:tab w:val="right" w:pos="8930"/>
        </w:tabs>
        <w:spacing w:before="48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7062F" w:rsidRPr="0057062F" w:rsidRDefault="0057062F" w:rsidP="0057062F">
      <w:pPr>
        <w:tabs>
          <w:tab w:val="right" w:pos="8930"/>
        </w:tabs>
        <w:spacing w:before="48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062F">
        <w:rPr>
          <w:rFonts w:ascii="Times New Roman" w:hAnsi="Times New Roman"/>
          <w:sz w:val="24"/>
          <w:szCs w:val="24"/>
        </w:rPr>
        <w:t>NAJEMCA</w:t>
      </w:r>
      <w:r w:rsidRPr="0057062F">
        <w:rPr>
          <w:rFonts w:ascii="Times New Roman" w:hAnsi="Times New Roman"/>
          <w:sz w:val="24"/>
          <w:szCs w:val="24"/>
        </w:rPr>
        <w:tab/>
        <w:t>WYNAJMUJĄCY</w:t>
      </w:r>
    </w:p>
    <w:p w:rsidR="0057062F" w:rsidRDefault="0057062F" w:rsidP="0057062F"/>
    <w:sectPr w:rsidR="00570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2446"/>
    <w:multiLevelType w:val="hybridMultilevel"/>
    <w:tmpl w:val="8E02813A"/>
    <w:lvl w:ilvl="0" w:tplc="3A1A83E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562470"/>
    <w:multiLevelType w:val="hybridMultilevel"/>
    <w:tmpl w:val="D56AFB2C"/>
    <w:lvl w:ilvl="0" w:tplc="3A1A83E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367F25"/>
    <w:multiLevelType w:val="hybridMultilevel"/>
    <w:tmpl w:val="0EF63276"/>
    <w:lvl w:ilvl="0" w:tplc="FFFFFFFF">
      <w:start w:val="6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67A85C8A"/>
    <w:multiLevelType w:val="hybridMultilevel"/>
    <w:tmpl w:val="552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2F"/>
    <w:rsid w:val="001D5D3A"/>
    <w:rsid w:val="0057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6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6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2021-05-16T08:31:00Z</dcterms:created>
  <dcterms:modified xsi:type="dcterms:W3CDTF">2021-05-16T08:34:00Z</dcterms:modified>
</cp:coreProperties>
</file>