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POŻYCZKI POMIĘDZY OSOBAMI FIZYCZNYMI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 … … … … …  w … … … … … …… … … … … …, pomiędzy: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… … … … … … … … … … … … … … … …, legitymującym (</w:t>
      </w:r>
      <w:proofErr w:type="spellStart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proofErr w:type="spellEnd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dowodem osobistym seria … … … … … … … …  nr … … … … … … … …  zam. w … … … … … … … …, przy ul. … … … … … … … … … … … … … … … … … … … … … … … … … … … … … … … … … … … … … … … … …  nr  … … …, zwanym (ą) w dalszej części umowy - </w:t>
      </w: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Pożyczkodawcą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… … … … … … … … … … … … … … … …, legitymującym (</w:t>
      </w:r>
      <w:proofErr w:type="spellStart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proofErr w:type="spellEnd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dowodem osobistym seria … … … … … … … …  nr … … … … … … … …  zam. w … … … … … … … …, przy ul. … … … … … … … … … … … … … … … … … … … … … … … … … … … … … … … … … … … … … … … … …  nr  … … …, zwanym (ą) w dalszej zwanym (ą) w dalszej części umowy </w:t>
      </w: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Pożyczkobiorcą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 dalej łącznie </w:t>
      </w: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każda osobno </w:t>
      </w: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Stroną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umowy jest udzielenie przez Pożyczkodawcę Pożyczkobiorcy pożyczki w kwocie … … … … … … …  zł (słownie: … … … … … … … … … złotych)</w:t>
      </w:r>
      <w:r w:rsidRPr="004E6C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WYDANIE PRZEDMIOTU POŻYCZKI</w:t>
      </w:r>
    </w:p>
    <w:p w:rsidR="004E6CFA" w:rsidRPr="004E6CFA" w:rsidRDefault="004E6CFA" w:rsidP="004E6CF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4E6CFA" w:rsidRPr="004E6CFA" w:rsidRDefault="004E6CFA" w:rsidP="004E6CF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Pożyczka przekazana zostanie Pożyczkobiorcy przelewem na rachunek bankowy                                  o numerze … … … … … … … … … … … … … …  w terminie do dnia … … … … … … … /wydana zostaje gotówką w związku z zwarciem niniejszej umowy.  Pożyczkobiorca wyżej wymienioną pożyczkę w gotówce przyjmuje i potwierdza odbiór całej kwoty*.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ZWROT POŻYCZKI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Pożyczkobiorca zobowiązuje się do zwrotu pożyczki do dnia … … … … … … … r., wraz 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należnymi odsetkami ustawowymi/umownymi* w wysokości … … … … … … …  w skali roku.</w:t>
      </w:r>
    </w:p>
    <w:p w:rsidR="004E6CFA" w:rsidRPr="004E6CFA" w:rsidRDefault="004E6CFA" w:rsidP="004E6CFA">
      <w:pPr>
        <w:widowControl w:val="0"/>
        <w:numPr>
          <w:ilvl w:val="0"/>
          <w:numId w:val="1"/>
        </w:num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Spłata pożyczki nastąpi przelewem na rachunek bankowy Pożyczkodawcy w … … … … … … … … … …, nr … … … … … … … … … … … … … … albo gotówką w miejscu zamieszkania Pożyczkodawcy lub innym przez niego wskazanym na terenie miasta … … … … … … …… … … … … … ….</w:t>
      </w:r>
    </w:p>
    <w:p w:rsidR="004E6CFA" w:rsidRPr="004E6CFA" w:rsidRDefault="004E6CFA" w:rsidP="004E6CFA">
      <w:pPr>
        <w:widowControl w:val="0"/>
        <w:numPr>
          <w:ilvl w:val="0"/>
          <w:numId w:val="1"/>
        </w:num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okresu spłaty pożyczki wymaga zgody obu stron w formie pisemnej.</w:t>
      </w:r>
    </w:p>
    <w:p w:rsidR="004E6CFA" w:rsidRPr="004E6CFA" w:rsidRDefault="004E6CFA" w:rsidP="004E6CFA">
      <w:pPr>
        <w:widowControl w:val="0"/>
        <w:numPr>
          <w:ilvl w:val="0"/>
          <w:numId w:val="1"/>
        </w:num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dotrzymanie terminu spłaty, o którym mowa w § 3 ust. 1, uważa się zaksięgowanie należności na rachunku bankowym Pożyczkodawcy. </w:t>
      </w:r>
    </w:p>
    <w:p w:rsidR="004E6CFA" w:rsidRPr="004E6CFA" w:rsidRDefault="004E6CFA" w:rsidP="004E6CFA">
      <w:pPr>
        <w:widowControl w:val="0"/>
        <w:numPr>
          <w:ilvl w:val="0"/>
          <w:numId w:val="1"/>
        </w:num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zwrot pożyczki nastąpi gotówką, Pożyczkodawca wyda Pożyczkobiorcy pokwitowanie.</w:t>
      </w:r>
    </w:p>
    <w:p w:rsidR="004E6CFA" w:rsidRPr="004E6CFA" w:rsidRDefault="004E6CFA" w:rsidP="004E6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 POŻYCZKOBIORCY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4E6CFA" w:rsidRPr="004E6CFA" w:rsidRDefault="004E6CFA" w:rsidP="004E6CFA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Pożyczkobiorca jest zobowiązany do powiadomienia Pożyczkodawcy, bez jego wezwania, o każdej planowanej i faktycznej zmianie miejsca zamieszkania, numeru telefonu, miejsca zatrudnienia, a także  utraty zatrudnienia przez Pożyczkobiorcę.</w:t>
      </w:r>
    </w:p>
    <w:p w:rsidR="004E6CFA" w:rsidRPr="004E6CFA" w:rsidRDefault="004E6CFA" w:rsidP="004E6CFA">
      <w:pPr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Pr="004E6CF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4E6CFA" w:rsidRPr="004E6CFA" w:rsidRDefault="004E6CFA" w:rsidP="004E6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Pożyczkodawca może odstąpić od umowy i odmówić wydania przedmiotu pożyczki, jeżeli zwrot pożyczki jest wątpliwy z powodu złego stanu majątkowego pożyczkobiorcy.</w:t>
      </w:r>
    </w:p>
    <w:p w:rsidR="004E6CFA" w:rsidRPr="004E6CFA" w:rsidRDefault="004E6CFA" w:rsidP="004E6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Pożyczkodawcy nie przysługuje taka możliwość, jeżeli w chwili zawarcia umowy o złym stanie majątkowym pożyczkobiorcy wiedział lub z łatwością mógł się dowiedzieć.</w:t>
      </w:r>
    </w:p>
    <w:p w:rsidR="004E6CFA" w:rsidRPr="004E6CFA" w:rsidRDefault="004E6CFA" w:rsidP="004E6CFA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4E6CFA" w:rsidRPr="004E6CFA" w:rsidRDefault="004E6CFA" w:rsidP="004E6C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E6CFA" w:rsidRPr="004E6CFA" w:rsidRDefault="004E6CFA" w:rsidP="004E6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lub uzupełnienia umowy wymagają formy pisemnej pod rygorem nieważności.</w:t>
      </w:r>
    </w:p>
    <w:p w:rsidR="004E6CFA" w:rsidRPr="004E6CFA" w:rsidRDefault="004E6CFA" w:rsidP="004E6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Pożyczkobiorca oświadcza, że świadomy jest obowiązku podatkowego wynikającego z koniczności uiszczenia podatku od czynności </w:t>
      </w:r>
      <w:proofErr w:type="spellStart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cywilno</w:t>
      </w:r>
      <w:proofErr w:type="spellEnd"/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prawnych.</w:t>
      </w:r>
    </w:p>
    <w:p w:rsidR="004E6CFA" w:rsidRPr="004E6CFA" w:rsidRDefault="004E6CFA" w:rsidP="004E6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znajdują przepisy Kodeksu cywilnego.</w:t>
      </w:r>
    </w:p>
    <w:p w:rsidR="004E6CFA" w:rsidRPr="004E6CFA" w:rsidRDefault="004E6CFA" w:rsidP="004E6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niniejsza została sporządzona w dwóch jednobrzmiących egzemplarzach, po jednym dla każdej ze stron.</w:t>
      </w:r>
    </w:p>
    <w:p w:rsidR="004E6CFA" w:rsidRPr="004E6CFA" w:rsidRDefault="004E6CFA" w:rsidP="004E6CF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…..……………………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……..………………………</w:t>
      </w:r>
    </w:p>
    <w:p w:rsidR="004E6CFA" w:rsidRPr="004E6CFA" w:rsidRDefault="004E6CFA" w:rsidP="004E6CFA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Pożyczkodawca </w:t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Pożyczkobiorca</w:t>
      </w:r>
    </w:p>
    <w:p w:rsidR="004E6CFA" w:rsidRPr="004E6CFA" w:rsidRDefault="004E6CFA" w:rsidP="004E6C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CFA" w:rsidRPr="004E6CFA" w:rsidRDefault="004E6CFA" w:rsidP="004E6C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CFA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  <w:bookmarkStart w:id="0" w:name="_GoBack"/>
      <w:bookmarkEnd w:id="0"/>
    </w:p>
    <w:p w:rsidR="0004574B" w:rsidRPr="004E6CFA" w:rsidRDefault="0004574B">
      <w:pPr>
        <w:rPr>
          <w:rFonts w:ascii="Times New Roman" w:hAnsi="Times New Roman" w:cs="Times New Roman"/>
          <w:sz w:val="24"/>
          <w:szCs w:val="24"/>
        </w:rPr>
      </w:pPr>
    </w:p>
    <w:sectPr w:rsidR="0004574B" w:rsidRPr="004E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72" w:rsidRDefault="00FB5372" w:rsidP="004E6CFA">
      <w:pPr>
        <w:spacing w:after="0" w:line="240" w:lineRule="auto"/>
      </w:pPr>
      <w:r>
        <w:separator/>
      </w:r>
    </w:p>
  </w:endnote>
  <w:endnote w:type="continuationSeparator" w:id="0">
    <w:p w:rsidR="00FB5372" w:rsidRDefault="00FB5372" w:rsidP="004E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72" w:rsidRDefault="00FB5372" w:rsidP="004E6CFA">
      <w:pPr>
        <w:spacing w:after="0" w:line="240" w:lineRule="auto"/>
      </w:pPr>
      <w:r>
        <w:separator/>
      </w:r>
    </w:p>
  </w:footnote>
  <w:footnote w:type="continuationSeparator" w:id="0">
    <w:p w:rsidR="00FB5372" w:rsidRDefault="00FB5372" w:rsidP="004E6CFA">
      <w:pPr>
        <w:spacing w:after="0" w:line="240" w:lineRule="auto"/>
      </w:pPr>
      <w:r>
        <w:continuationSeparator/>
      </w:r>
    </w:p>
  </w:footnote>
  <w:footnote w:id="1">
    <w:p w:rsidR="004E6CFA" w:rsidRPr="006D6011" w:rsidRDefault="004E6CFA" w:rsidP="004E6CFA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D6011">
        <w:rPr>
          <w:rFonts w:cs="Arial"/>
          <w:sz w:val="16"/>
          <w:szCs w:val="16"/>
        </w:rPr>
        <w:t>Umowa pożyczki powyżej 500 zł powinna być stwierdzona pismem.</w:t>
      </w:r>
      <w:r w:rsidRPr="006D6011">
        <w:rPr>
          <w:rFonts w:ascii="Verdana" w:hAnsi="Verdana"/>
          <w:sz w:val="16"/>
          <w:szCs w:val="16"/>
        </w:rPr>
        <w:t xml:space="preserve"> </w:t>
      </w:r>
    </w:p>
  </w:footnote>
  <w:footnote w:id="2">
    <w:p w:rsidR="004E6CFA" w:rsidRPr="006D6011" w:rsidRDefault="004E6CFA" w:rsidP="004E6CFA">
      <w:pPr>
        <w:pStyle w:val="Tekstprzypisudolnego"/>
        <w:rPr>
          <w:sz w:val="16"/>
          <w:szCs w:val="16"/>
        </w:rPr>
      </w:pPr>
      <w:r w:rsidRPr="006D6011">
        <w:rPr>
          <w:rStyle w:val="Odwoanieprzypisudolnego"/>
          <w:sz w:val="16"/>
          <w:szCs w:val="16"/>
        </w:rPr>
        <w:footnoteRef/>
      </w:r>
      <w:r w:rsidRPr="006D601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Dotyczy kwoty pożyczki przekazywanej po zawarciu umowy.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5C76"/>
    <w:multiLevelType w:val="hybridMultilevel"/>
    <w:tmpl w:val="29C6E1DC"/>
    <w:lvl w:ilvl="0" w:tplc="A008D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24B2D"/>
    <w:multiLevelType w:val="hybridMultilevel"/>
    <w:tmpl w:val="3BCC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423B1"/>
    <w:multiLevelType w:val="hybridMultilevel"/>
    <w:tmpl w:val="CBE82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FA"/>
    <w:rsid w:val="0004574B"/>
    <w:rsid w:val="004E6CFA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CF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CF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2021-05-14T13:41:00Z</dcterms:created>
  <dcterms:modified xsi:type="dcterms:W3CDTF">2021-05-14T13:43:00Z</dcterms:modified>
</cp:coreProperties>
</file>